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AAB" w:rsidRPr="00FD6AAB" w:rsidRDefault="00FD6AAB" w:rsidP="00FD6AAB">
      <w:pPr>
        <w:pStyle w:val="a3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D6AAB">
        <w:rPr>
          <w:rFonts w:ascii="Times New Roman" w:hAnsi="Times New Roman" w:cs="Times New Roman"/>
          <w:bCs/>
          <w:sz w:val="28"/>
          <w:szCs w:val="28"/>
        </w:rPr>
        <w:t>Муниципальное дошкольное образовательное учреждение</w:t>
      </w:r>
    </w:p>
    <w:p w:rsidR="00FD6AAB" w:rsidRPr="00FD6AAB" w:rsidRDefault="00FD6AAB" w:rsidP="00FD6AAB">
      <w:pPr>
        <w:pStyle w:val="a3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D6AAB">
        <w:rPr>
          <w:rFonts w:ascii="Times New Roman" w:hAnsi="Times New Roman" w:cs="Times New Roman"/>
          <w:bCs/>
          <w:sz w:val="28"/>
          <w:szCs w:val="28"/>
        </w:rPr>
        <w:t>Детский сад – «Звездочка» № 8 г. Качканар</w:t>
      </w:r>
    </w:p>
    <w:p w:rsidR="00FD6AAB" w:rsidRPr="00FD6AAB" w:rsidRDefault="00FD6AAB" w:rsidP="00FD6AAB">
      <w:pPr>
        <w:pStyle w:val="a3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D6AAB" w:rsidRPr="00FD6AAB" w:rsidRDefault="00FD6AAB" w:rsidP="00FD6AAB">
      <w:pPr>
        <w:pStyle w:val="a3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D6AAB" w:rsidRPr="00FD6AAB" w:rsidRDefault="00FD6AAB" w:rsidP="00FD6AAB">
      <w:pPr>
        <w:pStyle w:val="a3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D6AAB">
        <w:rPr>
          <w:rFonts w:ascii="Times New Roman" w:hAnsi="Times New Roman" w:cs="Times New Roman"/>
          <w:bCs/>
          <w:sz w:val="28"/>
          <w:szCs w:val="28"/>
        </w:rPr>
        <w:t>Долгосрочный проект</w:t>
      </w:r>
    </w:p>
    <w:p w:rsidR="00630F08" w:rsidRDefault="00FD6AAB" w:rsidP="00FD6AAB">
      <w:pPr>
        <w:pStyle w:val="a3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D6AAB">
        <w:rPr>
          <w:rFonts w:ascii="Times New Roman" w:hAnsi="Times New Roman" w:cs="Times New Roman"/>
          <w:bCs/>
          <w:sz w:val="28"/>
          <w:szCs w:val="28"/>
        </w:rPr>
        <w:t>в группе компенсирующей направленности  для детей с НОДА</w:t>
      </w:r>
    </w:p>
    <w:p w:rsidR="00FD6AAB" w:rsidRDefault="00FD6AAB" w:rsidP="00FD6AAB">
      <w:pPr>
        <w:pStyle w:val="a3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D6AAB" w:rsidRPr="00542D43" w:rsidRDefault="00FD6AAB" w:rsidP="00FD6AAB">
      <w:pPr>
        <w:pStyle w:val="a3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F08" w:rsidRDefault="00630F08" w:rsidP="00B0505B">
      <w:pPr>
        <w:jc w:val="center"/>
        <w:rPr>
          <w:rFonts w:ascii="Times New Roman" w:hAnsi="Times New Roman" w:cs="Times New Roman"/>
          <w:b/>
          <w:color w:val="FF0000"/>
          <w:sz w:val="56"/>
          <w:szCs w:val="28"/>
        </w:rPr>
      </w:pPr>
      <w:r>
        <w:rPr>
          <w:rFonts w:ascii="Times New Roman" w:hAnsi="Times New Roman" w:cs="Times New Roman"/>
          <w:b/>
          <w:color w:val="FF0000"/>
          <w:sz w:val="56"/>
          <w:szCs w:val="28"/>
        </w:rPr>
        <w:t xml:space="preserve">Проект - </w:t>
      </w:r>
      <w:r w:rsidR="00B453D5">
        <w:rPr>
          <w:rFonts w:ascii="Times New Roman" w:hAnsi="Times New Roman" w:cs="Times New Roman"/>
          <w:b/>
          <w:color w:val="FF0000"/>
          <w:sz w:val="56"/>
          <w:szCs w:val="28"/>
        </w:rPr>
        <w:t>огород</w:t>
      </w:r>
      <w:r>
        <w:rPr>
          <w:rFonts w:ascii="Times New Roman" w:hAnsi="Times New Roman" w:cs="Times New Roman"/>
          <w:b/>
          <w:color w:val="FF0000"/>
          <w:sz w:val="56"/>
          <w:szCs w:val="28"/>
        </w:rPr>
        <w:t xml:space="preserve"> на подоконнике</w:t>
      </w:r>
    </w:p>
    <w:p w:rsidR="00B0505B" w:rsidRDefault="00630F08" w:rsidP="00B0505B">
      <w:pPr>
        <w:jc w:val="center"/>
        <w:rPr>
          <w:rFonts w:ascii="Times New Roman" w:hAnsi="Times New Roman" w:cs="Times New Roman"/>
          <w:b/>
          <w:color w:val="FF0000"/>
          <w:sz w:val="56"/>
          <w:szCs w:val="28"/>
        </w:rPr>
      </w:pPr>
      <w:r>
        <w:rPr>
          <w:rFonts w:ascii="Times New Roman" w:hAnsi="Times New Roman" w:cs="Times New Roman"/>
          <w:b/>
          <w:color w:val="FF0000"/>
          <w:sz w:val="56"/>
          <w:szCs w:val="28"/>
        </w:rPr>
        <w:t xml:space="preserve"> </w:t>
      </w:r>
      <w:r w:rsidR="006C5455">
        <w:rPr>
          <w:rFonts w:ascii="Times New Roman" w:hAnsi="Times New Roman" w:cs="Times New Roman"/>
          <w:b/>
          <w:noProof/>
          <w:color w:val="FF0000"/>
          <w:sz w:val="56"/>
          <w:szCs w:val="28"/>
          <w:lang w:eastAsia="ru-RU"/>
        </w:rPr>
        <w:drawing>
          <wp:inline distT="0" distB="0" distL="0" distR="0" wp14:anchorId="750A0C9E">
            <wp:extent cx="3438525" cy="299974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54F2" w:rsidRPr="00D254F2" w:rsidRDefault="00D254F2" w:rsidP="00D254F2">
      <w:pPr>
        <w:rPr>
          <w:rFonts w:ascii="Times New Roman" w:hAnsi="Times New Roman" w:cs="Times New Roman"/>
          <w:b/>
          <w:color w:val="FF0000"/>
          <w:sz w:val="56"/>
          <w:szCs w:val="28"/>
        </w:rPr>
      </w:pPr>
    </w:p>
    <w:p w:rsidR="00FD6AAB" w:rsidRPr="00486312" w:rsidRDefault="00FD6AAB" w:rsidP="00FD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486312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FD6AAB" w:rsidRPr="00486312" w:rsidRDefault="00FD6AAB" w:rsidP="00FD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63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Назарова Е.В.</w:t>
      </w:r>
    </w:p>
    <w:p w:rsidR="00FD6AAB" w:rsidRPr="00CF0C78" w:rsidRDefault="00FD6AAB" w:rsidP="00FD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63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86312">
        <w:rPr>
          <w:rFonts w:ascii="Times New Roman" w:hAnsi="Times New Roman" w:cs="Times New Roman"/>
          <w:sz w:val="28"/>
          <w:szCs w:val="28"/>
        </w:rPr>
        <w:t>Воспитатель</w:t>
      </w:r>
    </w:p>
    <w:p w:rsidR="00D254F2" w:rsidRDefault="00D254F2" w:rsidP="00B0505B">
      <w:pPr>
        <w:rPr>
          <w:rFonts w:ascii="Times New Roman" w:hAnsi="Times New Roman" w:cs="Times New Roman"/>
          <w:sz w:val="28"/>
          <w:szCs w:val="28"/>
        </w:rPr>
      </w:pPr>
    </w:p>
    <w:p w:rsidR="00CF595B" w:rsidRDefault="00CF595B" w:rsidP="00B0505B">
      <w:pPr>
        <w:rPr>
          <w:rFonts w:ascii="Times New Roman" w:hAnsi="Times New Roman" w:cs="Times New Roman"/>
          <w:sz w:val="28"/>
          <w:szCs w:val="28"/>
        </w:rPr>
      </w:pPr>
    </w:p>
    <w:p w:rsidR="00CF595B" w:rsidRDefault="00CF595B" w:rsidP="00B0505B">
      <w:pPr>
        <w:rPr>
          <w:rFonts w:ascii="Times New Roman" w:hAnsi="Times New Roman" w:cs="Times New Roman"/>
          <w:sz w:val="28"/>
          <w:szCs w:val="28"/>
        </w:rPr>
      </w:pPr>
    </w:p>
    <w:p w:rsidR="00CF595B" w:rsidRDefault="00CF595B" w:rsidP="00B0505B">
      <w:pPr>
        <w:rPr>
          <w:rFonts w:ascii="Times New Roman" w:hAnsi="Times New Roman" w:cs="Times New Roman"/>
          <w:sz w:val="28"/>
          <w:szCs w:val="28"/>
        </w:rPr>
      </w:pPr>
    </w:p>
    <w:p w:rsidR="00D254F2" w:rsidRDefault="00D254F2" w:rsidP="009121A5">
      <w:pPr>
        <w:rPr>
          <w:rFonts w:ascii="Times New Roman" w:hAnsi="Times New Roman" w:cs="Times New Roman"/>
          <w:sz w:val="28"/>
          <w:szCs w:val="28"/>
        </w:rPr>
      </w:pPr>
    </w:p>
    <w:p w:rsidR="001B2E5D" w:rsidRDefault="001B2E5D" w:rsidP="001B2E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  <w:bookmarkStart w:id="0" w:name="_GoBack"/>
      <w:bookmarkEnd w:id="0"/>
    </w:p>
    <w:p w:rsidR="00D76EC6" w:rsidRPr="00D76EC6" w:rsidRDefault="00D76EC6" w:rsidP="00D76EC6">
      <w:pPr>
        <w:pStyle w:val="ab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Pr="00D76EC6">
        <w:rPr>
          <w:color w:val="000000"/>
          <w:sz w:val="28"/>
          <w:szCs w:val="28"/>
        </w:rPr>
        <w:t>Влияние окружающего мира на развитие ребёнка огромно. Знакомство с бесконечными, постоянно изменяющимися явлениями начинается с первых лет жизни малыша. Явления и объекты природы привлекают детей красотой, яркостью красок, разнообразием. Наблюдая за ними, ребёнок обогащает свой чувственный опыт, на котором и основывается его дальнейшее творчество. Чем глубже ребёнок познаёт таинства окружающего мира, тем больше у него возникает вопросов. Основная задача взрослого состоит в том, чтобы помочь ребёнку самостоятельно найти ответы на эти вопросы. Чтобы удовлетворить детскую любознательность, привить первые навыки активности и самостоятельности мышления, мы создали условия для поисково-исследовательской деятельности детей.</w:t>
      </w:r>
    </w:p>
    <w:p w:rsidR="00D76EC6" w:rsidRPr="00D76EC6" w:rsidRDefault="00D76EC6" w:rsidP="00D76EC6">
      <w:pPr>
        <w:pStyle w:val="ab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D76EC6">
        <w:rPr>
          <w:color w:val="000000"/>
          <w:sz w:val="28"/>
          <w:szCs w:val="28"/>
        </w:rPr>
        <w:t>Ознакомление с ростом и развитием раст</w:t>
      </w:r>
      <w:r>
        <w:rPr>
          <w:color w:val="000000"/>
          <w:sz w:val="28"/>
          <w:szCs w:val="28"/>
        </w:rPr>
        <w:t xml:space="preserve">ений можно осуществлять в </w:t>
      </w:r>
      <w:r w:rsidRPr="00D76EC6">
        <w:rPr>
          <w:color w:val="000000"/>
          <w:sz w:val="28"/>
          <w:szCs w:val="28"/>
        </w:rPr>
        <w:t>весенний период, выращивая в помещении детского сада различные культуры из семян и луковиц, используя для этого огород на окне. А изменения в природе побуждают детей бережно относиться к растениям.</w:t>
      </w:r>
    </w:p>
    <w:p w:rsidR="00D76EC6" w:rsidRPr="00D76EC6" w:rsidRDefault="00D76EC6" w:rsidP="00D76EC6">
      <w:pPr>
        <w:pStyle w:val="ab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D76EC6">
        <w:rPr>
          <w:color w:val="000000"/>
          <w:sz w:val="28"/>
          <w:szCs w:val="28"/>
        </w:rPr>
        <w:t>Мир растений удивительный и многообразный. Каждый внимательный наблюдатель и вдумчивый исследователь может открыть в нем для себя что-то новое.</w:t>
      </w:r>
    </w:p>
    <w:p w:rsidR="00D76EC6" w:rsidRPr="00D76EC6" w:rsidRDefault="00D76EC6" w:rsidP="00D76EC6">
      <w:pPr>
        <w:pStyle w:val="ab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D76EC6">
        <w:rPr>
          <w:color w:val="000000"/>
          <w:sz w:val="28"/>
          <w:szCs w:val="28"/>
        </w:rPr>
        <w:t>Таким образом, деятельность, связанная с экспериментированием и наблюдением, играет большую роль в развитии психической сферы ребенка – в развитии мышления (операции анализа и синтеза, сравнения, умение обобщать и делать выводы), памяти, воображения, внимания. Кроме того, ребенок приучается к аккуратности, обращает внимание на детали, не упускает из виду общую картину. Дети испытывают огромный интерес к подобной деятельности, склоняются к самостоятельному наблюдению за объектами живой природы.</w:t>
      </w:r>
    </w:p>
    <w:p w:rsidR="00D76EC6" w:rsidRPr="00D76EC6" w:rsidRDefault="00D76EC6" w:rsidP="00D76EC6">
      <w:pPr>
        <w:pStyle w:val="ab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D76EC6">
        <w:rPr>
          <w:color w:val="000000"/>
          <w:sz w:val="28"/>
          <w:szCs w:val="28"/>
        </w:rPr>
        <w:t>Ценность экспериментирования и наблюдения для развития познавательной сферы ребенка давно доказана!</w:t>
      </w:r>
    </w:p>
    <w:p w:rsidR="00D76EC6" w:rsidRPr="00D76EC6" w:rsidRDefault="00D76EC6" w:rsidP="00D76EC6">
      <w:pPr>
        <w:pStyle w:val="ab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D76EC6">
        <w:rPr>
          <w:color w:val="000000"/>
          <w:sz w:val="28"/>
          <w:szCs w:val="28"/>
        </w:rPr>
        <w:t>Все вышеизложенное стало основой для разработки проекта «Огород на подоконнике».</w:t>
      </w:r>
    </w:p>
    <w:p w:rsidR="00D76EC6" w:rsidRPr="00D76EC6" w:rsidRDefault="00D76EC6" w:rsidP="00D76EC6">
      <w:pPr>
        <w:pStyle w:val="ab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76EC6">
        <w:rPr>
          <w:b/>
          <w:bCs/>
          <w:i/>
          <w:iCs/>
          <w:color w:val="000000"/>
          <w:sz w:val="28"/>
          <w:szCs w:val="28"/>
        </w:rPr>
        <w:t>Цель проекта:</w:t>
      </w:r>
      <w:r w:rsidRPr="00D76EC6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 </w:t>
      </w:r>
      <w:r w:rsidRPr="00D76EC6">
        <w:rPr>
          <w:color w:val="000000"/>
          <w:sz w:val="28"/>
          <w:szCs w:val="28"/>
        </w:rPr>
        <w:t>Создание условий для развития позн</w:t>
      </w:r>
      <w:r>
        <w:rPr>
          <w:color w:val="000000"/>
          <w:sz w:val="28"/>
          <w:szCs w:val="28"/>
        </w:rPr>
        <w:t xml:space="preserve">авательного интереса детей </w:t>
      </w:r>
      <w:r w:rsidR="00A35D0D">
        <w:rPr>
          <w:color w:val="000000"/>
          <w:sz w:val="28"/>
          <w:szCs w:val="28"/>
        </w:rPr>
        <w:t>с НОДА</w:t>
      </w:r>
      <w:r w:rsidRPr="00D76EC6">
        <w:rPr>
          <w:color w:val="000000"/>
          <w:sz w:val="28"/>
          <w:szCs w:val="28"/>
        </w:rPr>
        <w:t xml:space="preserve"> к исследовательской деятельности через вовлечение в практическую деятельность п</w:t>
      </w:r>
      <w:r w:rsidR="00423B93">
        <w:rPr>
          <w:color w:val="000000"/>
          <w:sz w:val="28"/>
          <w:szCs w:val="28"/>
        </w:rPr>
        <w:t xml:space="preserve">о выращиванию </w:t>
      </w:r>
      <w:r w:rsidRPr="00D76EC6">
        <w:rPr>
          <w:color w:val="000000"/>
          <w:sz w:val="28"/>
          <w:szCs w:val="28"/>
        </w:rPr>
        <w:t>растений.</w:t>
      </w:r>
    </w:p>
    <w:p w:rsidR="00D76EC6" w:rsidRPr="00D76EC6" w:rsidRDefault="00D76EC6" w:rsidP="00D76EC6">
      <w:pPr>
        <w:pStyle w:val="ab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76EC6">
        <w:rPr>
          <w:b/>
          <w:bCs/>
          <w:i/>
          <w:iCs/>
          <w:color w:val="000000"/>
          <w:sz w:val="28"/>
          <w:szCs w:val="28"/>
        </w:rPr>
        <w:t>Задачи: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1. Ра</w:t>
      </w:r>
      <w:r>
        <w:rPr>
          <w:rFonts w:ascii="Times New Roman" w:hAnsi="Times New Roman" w:cs="Times New Roman"/>
          <w:sz w:val="28"/>
          <w:szCs w:val="28"/>
        </w:rPr>
        <w:t>сширить знания детей о растениях.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2. Продолжить знакомить детей с особ</w:t>
      </w:r>
      <w:r>
        <w:rPr>
          <w:rFonts w:ascii="Times New Roman" w:hAnsi="Times New Roman" w:cs="Times New Roman"/>
          <w:sz w:val="28"/>
          <w:szCs w:val="28"/>
        </w:rPr>
        <w:t>енностями выращивания</w:t>
      </w:r>
      <w:r w:rsidRPr="00423B93">
        <w:rPr>
          <w:rFonts w:ascii="Times New Roman" w:hAnsi="Times New Roman" w:cs="Times New Roman"/>
          <w:sz w:val="28"/>
          <w:szCs w:val="28"/>
        </w:rPr>
        <w:t xml:space="preserve"> расте</w:t>
      </w:r>
      <w:r>
        <w:rPr>
          <w:rFonts w:ascii="Times New Roman" w:hAnsi="Times New Roman" w:cs="Times New Roman"/>
          <w:sz w:val="28"/>
          <w:szCs w:val="28"/>
        </w:rPr>
        <w:t>ний.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 xml:space="preserve">3. Обобщать представление детей о необходимости света, тепла, </w:t>
      </w:r>
      <w:r>
        <w:rPr>
          <w:rFonts w:ascii="Times New Roman" w:hAnsi="Times New Roman" w:cs="Times New Roman"/>
          <w:sz w:val="28"/>
          <w:szCs w:val="28"/>
        </w:rPr>
        <w:t>влаги почвы для роста растений.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lastRenderedPageBreak/>
        <w:t>4. Продолжать формировать умение детей ухаживать за растениями.</w:t>
      </w:r>
    </w:p>
    <w:p w:rsidR="00A35D0D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5. Способствовать развитию</w:t>
      </w:r>
      <w:r w:rsidR="00A35D0D">
        <w:rPr>
          <w:rFonts w:ascii="Times New Roman" w:hAnsi="Times New Roman" w:cs="Times New Roman"/>
          <w:sz w:val="28"/>
          <w:szCs w:val="28"/>
        </w:rPr>
        <w:t xml:space="preserve"> творческих способностей</w:t>
      </w:r>
      <w:r w:rsidRPr="00423B9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6. Развивать чувство ответственности за благополучное состояние растений (полив,</w:t>
      </w:r>
      <w:r>
        <w:rPr>
          <w:rFonts w:ascii="Times New Roman" w:hAnsi="Times New Roman" w:cs="Times New Roman"/>
          <w:sz w:val="28"/>
          <w:szCs w:val="28"/>
        </w:rPr>
        <w:t xml:space="preserve"> взрыхление, прополка сорняков)</w:t>
      </w:r>
    </w:p>
    <w:p w:rsidR="00423B93" w:rsidRPr="00423B93" w:rsidRDefault="00A35D0D" w:rsidP="0042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3B93" w:rsidRPr="00423B93">
        <w:rPr>
          <w:rFonts w:ascii="Times New Roman" w:hAnsi="Times New Roman" w:cs="Times New Roman"/>
          <w:sz w:val="28"/>
          <w:szCs w:val="28"/>
        </w:rPr>
        <w:t>. Воспитывать уважение к труду, бережн</w:t>
      </w:r>
      <w:r w:rsidR="00423B93">
        <w:rPr>
          <w:rFonts w:ascii="Times New Roman" w:hAnsi="Times New Roman" w:cs="Times New Roman"/>
          <w:sz w:val="28"/>
          <w:szCs w:val="28"/>
        </w:rPr>
        <w:t>ое отношение к его результатам.</w:t>
      </w:r>
    </w:p>
    <w:p w:rsidR="00D254F2" w:rsidRDefault="00A35D0D" w:rsidP="0042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3B93" w:rsidRPr="00423B93">
        <w:rPr>
          <w:rFonts w:ascii="Times New Roman" w:hAnsi="Times New Roman" w:cs="Times New Roman"/>
          <w:sz w:val="28"/>
          <w:szCs w:val="28"/>
        </w:rPr>
        <w:t>. Развивать познавательные и творческие способности.</w:t>
      </w:r>
    </w:p>
    <w:p w:rsidR="00423B93" w:rsidRPr="00423B93" w:rsidRDefault="00A35D0D" w:rsidP="0042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проекта: средне</w:t>
      </w:r>
      <w:r w:rsidR="00423B93">
        <w:rPr>
          <w:rFonts w:ascii="Times New Roman" w:hAnsi="Times New Roman" w:cs="Times New Roman"/>
          <w:sz w:val="28"/>
          <w:szCs w:val="28"/>
        </w:rPr>
        <w:t>срочный,</w:t>
      </w:r>
    </w:p>
    <w:p w:rsidR="00423B93" w:rsidRPr="00423B93" w:rsidRDefault="00A35D0D" w:rsidP="0042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реализации: 6 недель</w:t>
      </w:r>
      <w:r w:rsidR="00423B93">
        <w:rPr>
          <w:rFonts w:ascii="Times New Roman" w:hAnsi="Times New Roman" w:cs="Times New Roman"/>
          <w:sz w:val="28"/>
          <w:szCs w:val="28"/>
        </w:rPr>
        <w:t>.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23B93">
        <w:rPr>
          <w:rFonts w:ascii="Times New Roman" w:hAnsi="Times New Roman" w:cs="Times New Roman"/>
          <w:sz w:val="28"/>
          <w:szCs w:val="28"/>
        </w:rPr>
        <w:t xml:space="preserve">Наличие </w:t>
      </w:r>
      <w:proofErr w:type="spellStart"/>
      <w:r w:rsidRPr="00423B93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423B93">
        <w:rPr>
          <w:rFonts w:ascii="Times New Roman" w:hAnsi="Times New Roman" w:cs="Times New Roman"/>
          <w:sz w:val="28"/>
          <w:szCs w:val="28"/>
        </w:rPr>
        <w:t xml:space="preserve"> связей: интеграция образовательных областей - познавательное развитие, речевое развитие, социально – коммуникативное развитие, художественно – эстетическое</w:t>
      </w:r>
      <w:r>
        <w:rPr>
          <w:rFonts w:ascii="Times New Roman" w:hAnsi="Times New Roman" w:cs="Times New Roman"/>
          <w:sz w:val="28"/>
          <w:szCs w:val="28"/>
        </w:rPr>
        <w:t xml:space="preserve"> развитие, физическое развитие.</w:t>
      </w:r>
      <w:proofErr w:type="gramEnd"/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проекта</w:t>
      </w:r>
      <w:r w:rsidRPr="00423B9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исследовательски – творческий.</w:t>
      </w:r>
    </w:p>
    <w:p w:rsidR="00423B93" w:rsidRDefault="00423B93" w:rsidP="00423B93">
      <w:r w:rsidRPr="00423B93">
        <w:rPr>
          <w:rFonts w:ascii="Times New Roman" w:hAnsi="Times New Roman" w:cs="Times New Roman"/>
          <w:sz w:val="28"/>
          <w:szCs w:val="28"/>
        </w:rPr>
        <w:t>Учас</w:t>
      </w:r>
      <w:r>
        <w:rPr>
          <w:rFonts w:ascii="Times New Roman" w:hAnsi="Times New Roman" w:cs="Times New Roman"/>
          <w:sz w:val="28"/>
          <w:szCs w:val="28"/>
        </w:rPr>
        <w:t>тники проекта: дети, родители, воспитатели группы.</w:t>
      </w:r>
      <w:r w:rsidRPr="00423B93">
        <w:t xml:space="preserve"> </w:t>
      </w:r>
    </w:p>
    <w:p w:rsidR="00423B93" w:rsidRPr="00423B93" w:rsidRDefault="00423B93" w:rsidP="00423B93">
      <w:pPr>
        <w:jc w:val="center"/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Подготовительный этап.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Материально – технические ресурсы необх</w:t>
      </w:r>
      <w:r>
        <w:rPr>
          <w:rFonts w:ascii="Times New Roman" w:hAnsi="Times New Roman" w:cs="Times New Roman"/>
          <w:sz w:val="28"/>
          <w:szCs w:val="28"/>
        </w:rPr>
        <w:t>одимые для выполнения проекта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•подбор методическ</w:t>
      </w:r>
      <w:r>
        <w:rPr>
          <w:rFonts w:ascii="Times New Roman" w:hAnsi="Times New Roman" w:cs="Times New Roman"/>
          <w:sz w:val="28"/>
          <w:szCs w:val="28"/>
        </w:rPr>
        <w:t>ой и художественной литературы;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•подбор наглядного материала (иллюстрации, плакаты, фотографии)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•дидактические игры;</w:t>
      </w:r>
    </w:p>
    <w:p w:rsidR="00423B93" w:rsidRPr="00423B93" w:rsidRDefault="00A35D0D" w:rsidP="0042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•выставка</w:t>
      </w:r>
      <w:r w:rsidR="00423B93" w:rsidRPr="00423B93">
        <w:rPr>
          <w:rFonts w:ascii="Times New Roman" w:hAnsi="Times New Roman" w:cs="Times New Roman"/>
          <w:sz w:val="28"/>
          <w:szCs w:val="28"/>
        </w:rPr>
        <w:t xml:space="preserve"> рисунков, выставка твор</w:t>
      </w:r>
      <w:r w:rsidR="00423B93">
        <w:rPr>
          <w:rFonts w:ascii="Times New Roman" w:hAnsi="Times New Roman" w:cs="Times New Roman"/>
          <w:sz w:val="28"/>
          <w:szCs w:val="28"/>
        </w:rPr>
        <w:t>ческих работ родителей и детей.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проекта. </w:t>
      </w:r>
      <w:r w:rsidRPr="00423B93">
        <w:rPr>
          <w:rFonts w:ascii="Times New Roman" w:hAnsi="Times New Roman" w:cs="Times New Roman"/>
          <w:sz w:val="28"/>
          <w:szCs w:val="28"/>
        </w:rPr>
        <w:t xml:space="preserve"> Огород на подоконнике в детском саду способствует развитию любознательности и наблюдательности у детей, это помогает лучше познать растительную жизнь. Он способен расширить представления детей о растениях, как живых организмах, об условиях, необходимых для роста и развития, развивать этическое чувство, умение радоваться красоте выращиваемых растений и результатом своего труда.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проекта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 xml:space="preserve">• игровые: дидактические игры, </w:t>
      </w:r>
      <w:r w:rsidR="00A35D0D">
        <w:rPr>
          <w:rFonts w:ascii="Times New Roman" w:hAnsi="Times New Roman" w:cs="Times New Roman"/>
          <w:sz w:val="28"/>
          <w:szCs w:val="28"/>
        </w:rPr>
        <w:t>мало</w:t>
      </w:r>
      <w:r w:rsidRPr="00423B93">
        <w:rPr>
          <w:rFonts w:ascii="Times New Roman" w:hAnsi="Times New Roman" w:cs="Times New Roman"/>
          <w:sz w:val="28"/>
          <w:szCs w:val="28"/>
        </w:rPr>
        <w:t>подвижные игры, игры-забавы, инсценировки;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lastRenderedPageBreak/>
        <w:t xml:space="preserve">• словесные: чтение стихов, </w:t>
      </w:r>
      <w:proofErr w:type="spellStart"/>
      <w:r w:rsidRPr="00423B93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423B93">
        <w:rPr>
          <w:rFonts w:ascii="Times New Roman" w:hAnsi="Times New Roman" w:cs="Times New Roman"/>
          <w:sz w:val="28"/>
          <w:szCs w:val="28"/>
        </w:rPr>
        <w:t xml:space="preserve">, сказок; </w:t>
      </w:r>
      <w:r w:rsidR="00A35D0D">
        <w:rPr>
          <w:rFonts w:ascii="Times New Roman" w:hAnsi="Times New Roman" w:cs="Times New Roman"/>
          <w:sz w:val="28"/>
          <w:szCs w:val="28"/>
        </w:rPr>
        <w:t>беседы</w:t>
      </w:r>
      <w:r w:rsidRPr="00423B93">
        <w:rPr>
          <w:rFonts w:ascii="Times New Roman" w:hAnsi="Times New Roman" w:cs="Times New Roman"/>
          <w:sz w:val="28"/>
          <w:szCs w:val="28"/>
        </w:rPr>
        <w:t>, рассмат</w:t>
      </w:r>
      <w:r w:rsidR="00A35D0D">
        <w:rPr>
          <w:rFonts w:ascii="Times New Roman" w:hAnsi="Times New Roman" w:cs="Times New Roman"/>
          <w:sz w:val="28"/>
          <w:szCs w:val="28"/>
        </w:rPr>
        <w:t>ривание картинок;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• практические: наблюдение, уход за растениями, совместные действия воспитателя и ребенка,</w:t>
      </w:r>
      <w:r>
        <w:rPr>
          <w:rFonts w:ascii="Times New Roman" w:hAnsi="Times New Roman" w:cs="Times New Roman"/>
          <w:sz w:val="28"/>
          <w:szCs w:val="28"/>
        </w:rPr>
        <w:t xml:space="preserve"> выполнение трудовых поручений;</w:t>
      </w:r>
    </w:p>
    <w:p w:rsidR="00A35D0D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423B93">
        <w:rPr>
          <w:rFonts w:ascii="Times New Roman" w:hAnsi="Times New Roman" w:cs="Times New Roman"/>
          <w:sz w:val="28"/>
          <w:szCs w:val="28"/>
        </w:rPr>
        <w:t>наглядные</w:t>
      </w:r>
      <w:proofErr w:type="gramEnd"/>
      <w:r w:rsidRPr="00423B93">
        <w:rPr>
          <w:rFonts w:ascii="Times New Roman" w:hAnsi="Times New Roman" w:cs="Times New Roman"/>
          <w:sz w:val="28"/>
          <w:szCs w:val="28"/>
        </w:rPr>
        <w:t xml:space="preserve">: показ предметов, </w:t>
      </w:r>
      <w:r w:rsidR="00A35D0D">
        <w:rPr>
          <w:rFonts w:ascii="Times New Roman" w:hAnsi="Times New Roman" w:cs="Times New Roman"/>
          <w:sz w:val="28"/>
          <w:szCs w:val="28"/>
        </w:rPr>
        <w:t xml:space="preserve">картинок, фотографий, </w:t>
      </w:r>
      <w:r w:rsidRPr="00423B93">
        <w:rPr>
          <w:rFonts w:ascii="Times New Roman" w:hAnsi="Times New Roman" w:cs="Times New Roman"/>
          <w:sz w:val="28"/>
          <w:szCs w:val="28"/>
        </w:rPr>
        <w:t xml:space="preserve">наблюдение </w:t>
      </w:r>
      <w:r w:rsidR="00A35D0D">
        <w:rPr>
          <w:rFonts w:ascii="Times New Roman" w:hAnsi="Times New Roman" w:cs="Times New Roman"/>
          <w:sz w:val="28"/>
          <w:szCs w:val="28"/>
        </w:rPr>
        <w:t xml:space="preserve">за </w:t>
      </w:r>
      <w:r w:rsidRPr="00423B93">
        <w:rPr>
          <w:rFonts w:ascii="Times New Roman" w:hAnsi="Times New Roman" w:cs="Times New Roman"/>
          <w:sz w:val="28"/>
          <w:szCs w:val="28"/>
        </w:rPr>
        <w:t>явлени</w:t>
      </w:r>
      <w:r w:rsidR="00A35D0D">
        <w:rPr>
          <w:rFonts w:ascii="Times New Roman" w:hAnsi="Times New Roman" w:cs="Times New Roman"/>
          <w:sz w:val="28"/>
          <w:szCs w:val="28"/>
        </w:rPr>
        <w:t>ями в природе</w:t>
      </w:r>
      <w:r w:rsidRPr="00423B93">
        <w:rPr>
          <w:rFonts w:ascii="Times New Roman" w:hAnsi="Times New Roman" w:cs="Times New Roman"/>
          <w:sz w:val="28"/>
          <w:szCs w:val="28"/>
        </w:rPr>
        <w:t>, труда взрослых</w:t>
      </w:r>
      <w:r w:rsidR="00A35D0D">
        <w:rPr>
          <w:rFonts w:ascii="Times New Roman" w:hAnsi="Times New Roman" w:cs="Times New Roman"/>
          <w:sz w:val="28"/>
          <w:szCs w:val="28"/>
        </w:rPr>
        <w:t>, рассматривание живых объектов;</w:t>
      </w:r>
      <w:r w:rsidRPr="00423B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Предполагаемый результат: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1. Дети познакомятся с культурн</w:t>
      </w:r>
      <w:r w:rsidR="00A35D0D">
        <w:rPr>
          <w:rFonts w:ascii="Times New Roman" w:hAnsi="Times New Roman" w:cs="Times New Roman"/>
          <w:sz w:val="28"/>
          <w:szCs w:val="28"/>
        </w:rPr>
        <w:t>ыми</w:t>
      </w:r>
      <w:r>
        <w:rPr>
          <w:rFonts w:ascii="Times New Roman" w:hAnsi="Times New Roman" w:cs="Times New Roman"/>
          <w:sz w:val="28"/>
          <w:szCs w:val="28"/>
        </w:rPr>
        <w:t xml:space="preserve"> растениями.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2. С помощью опытнической работы дети получат необходи</w:t>
      </w:r>
      <w:r>
        <w:rPr>
          <w:rFonts w:ascii="Times New Roman" w:hAnsi="Times New Roman" w:cs="Times New Roman"/>
          <w:sz w:val="28"/>
          <w:szCs w:val="28"/>
        </w:rPr>
        <w:t>мые условия для роста растений.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3. С помощью исследовательской работы дети должны будут выявить многообразие и ра</w:t>
      </w:r>
      <w:r>
        <w:rPr>
          <w:rFonts w:ascii="Times New Roman" w:hAnsi="Times New Roman" w:cs="Times New Roman"/>
          <w:sz w:val="28"/>
          <w:szCs w:val="28"/>
        </w:rPr>
        <w:t>знообразие посевного материала.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 xml:space="preserve">4. У детей будет формироваться бережное </w:t>
      </w:r>
      <w:r>
        <w:rPr>
          <w:rFonts w:ascii="Times New Roman" w:hAnsi="Times New Roman" w:cs="Times New Roman"/>
          <w:sz w:val="28"/>
          <w:szCs w:val="28"/>
        </w:rPr>
        <w:t>отношение к растительному миру.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5. Формирование у детей у</w:t>
      </w:r>
      <w:r>
        <w:rPr>
          <w:rFonts w:ascii="Times New Roman" w:hAnsi="Times New Roman" w:cs="Times New Roman"/>
          <w:sz w:val="28"/>
          <w:szCs w:val="28"/>
        </w:rPr>
        <w:t>важительного отношения к труду.</w:t>
      </w:r>
    </w:p>
    <w:p w:rsidR="00423B93" w:rsidRPr="00423B93" w:rsidRDefault="00423B93" w:rsidP="00423B93">
      <w:pPr>
        <w:rPr>
          <w:rFonts w:ascii="Times New Roman" w:hAnsi="Times New Roman" w:cs="Times New Roman"/>
          <w:sz w:val="28"/>
          <w:szCs w:val="28"/>
        </w:rPr>
      </w:pPr>
      <w:r w:rsidRPr="00423B93">
        <w:rPr>
          <w:rFonts w:ascii="Times New Roman" w:hAnsi="Times New Roman" w:cs="Times New Roman"/>
          <w:sz w:val="28"/>
          <w:szCs w:val="28"/>
        </w:rPr>
        <w:t>6. Создание в</w:t>
      </w:r>
      <w:r>
        <w:rPr>
          <w:rFonts w:ascii="Times New Roman" w:hAnsi="Times New Roman" w:cs="Times New Roman"/>
          <w:sz w:val="28"/>
          <w:szCs w:val="28"/>
        </w:rPr>
        <w:t xml:space="preserve"> группе огорода на подоконнике.</w:t>
      </w:r>
    </w:p>
    <w:p w:rsidR="00423B93" w:rsidRDefault="00B453D5" w:rsidP="0042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3B93" w:rsidRPr="00423B93">
        <w:rPr>
          <w:rFonts w:ascii="Times New Roman" w:hAnsi="Times New Roman" w:cs="Times New Roman"/>
          <w:sz w:val="28"/>
          <w:szCs w:val="28"/>
        </w:rPr>
        <w:t>. Активное участие родителей в реализации проекта.</w:t>
      </w:r>
    </w:p>
    <w:p w:rsidR="001B2E5D" w:rsidRDefault="00E2688A" w:rsidP="00E26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этап.</w:t>
      </w:r>
    </w:p>
    <w:p w:rsidR="007E5357" w:rsidRDefault="00B453D5" w:rsidP="007E5357">
      <w:pPr>
        <w:ind w:left="426" w:hanging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приобрели почву для посадки, лук-севок</w:t>
      </w:r>
      <w:r w:rsidR="00AC3D7C">
        <w:rPr>
          <w:rFonts w:ascii="Times New Roman" w:hAnsi="Times New Roman" w:cs="Times New Roman"/>
          <w:sz w:val="28"/>
          <w:szCs w:val="28"/>
        </w:rPr>
        <w:t>, семена цветов.</w:t>
      </w:r>
      <w:r w:rsidR="007E5357">
        <w:rPr>
          <w:rFonts w:ascii="Times New Roman" w:hAnsi="Times New Roman" w:cs="Times New Roman"/>
          <w:sz w:val="28"/>
          <w:szCs w:val="28"/>
        </w:rPr>
        <w:t xml:space="preserve"> Дети совместно с воспитателем наполнили землёй</w:t>
      </w:r>
      <w:r>
        <w:rPr>
          <w:rFonts w:ascii="Times New Roman" w:hAnsi="Times New Roman" w:cs="Times New Roman"/>
          <w:sz w:val="28"/>
          <w:szCs w:val="28"/>
        </w:rPr>
        <w:t xml:space="preserve"> лотки</w:t>
      </w:r>
      <w:r w:rsidR="00AC3D7C">
        <w:rPr>
          <w:rFonts w:ascii="Times New Roman" w:hAnsi="Times New Roman" w:cs="Times New Roman"/>
          <w:sz w:val="28"/>
          <w:szCs w:val="28"/>
        </w:rPr>
        <w:t>.</w:t>
      </w:r>
    </w:p>
    <w:p w:rsidR="00B453D5" w:rsidRDefault="00B453D5" w:rsidP="007E5357">
      <w:pPr>
        <w:ind w:left="426" w:hanging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99781" cy="2533650"/>
            <wp:effectExtent l="0" t="0" r="5715" b="0"/>
            <wp:docPr id="13" name="Рисунок 13" descr="D:\Desktop\проекты 2022-2024\огород\1712488302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esktop\проекты 2022-2024\огород\17124883021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881" cy="25324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92639" cy="2524125"/>
            <wp:effectExtent l="0" t="0" r="0" b="0"/>
            <wp:docPr id="7" name="Рисунок 7" descr="D:\Desktop\проекты 2022-2024\огород\1712488302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проекты 2022-2024\огород\17124883021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450" cy="25292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14628" cy="2553450"/>
            <wp:effectExtent l="0" t="0" r="9525" b="0"/>
            <wp:docPr id="3" name="Рисунок 3" descr="D:\Desktop\проекты 2022-2024\огород\1712488302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проекты 2022-2024\огород\171248830218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978" cy="25605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E5357" w:rsidRDefault="007E5357" w:rsidP="00E26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из детей пролил землю в </w:t>
      </w:r>
      <w:r w:rsidR="00AC3D7C">
        <w:rPr>
          <w:rFonts w:ascii="Times New Roman" w:hAnsi="Times New Roman" w:cs="Times New Roman"/>
          <w:sz w:val="28"/>
          <w:szCs w:val="28"/>
        </w:rPr>
        <w:t>лотках и посадил</w:t>
      </w:r>
      <w:r>
        <w:rPr>
          <w:rFonts w:ascii="Times New Roman" w:hAnsi="Times New Roman" w:cs="Times New Roman"/>
          <w:sz w:val="28"/>
          <w:szCs w:val="28"/>
        </w:rPr>
        <w:t xml:space="preserve"> лук</w:t>
      </w:r>
      <w:r w:rsidR="00AC3D7C">
        <w:rPr>
          <w:rFonts w:ascii="Times New Roman" w:hAnsi="Times New Roman" w:cs="Times New Roman"/>
          <w:sz w:val="28"/>
          <w:szCs w:val="28"/>
        </w:rPr>
        <w:t>-севок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AAB" w:rsidRDefault="00AC3D7C" w:rsidP="00E26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814077" cy="2419350"/>
            <wp:effectExtent l="0" t="0" r="0" b="0"/>
            <wp:docPr id="18" name="Рисунок 18" descr="D:\Desktop\проекты 2022-2024\огород\1712802189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esktop\проекты 2022-2024\огород\171280218988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161" cy="24247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12277" cy="2416951"/>
            <wp:effectExtent l="0" t="0" r="0" b="2540"/>
            <wp:docPr id="16" name="Рисунок 16" descr="D:\Desktop\проекты 2022-2024\огород\1712802189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esktop\проекты 2022-2024\огород\171280218986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625" cy="24187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8042" cy="2464649"/>
            <wp:effectExtent l="0" t="0" r="0" b="0"/>
            <wp:docPr id="15" name="Рисунок 15" descr="D:\Desktop\проекты 2022-2024\огород\1712802189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esktop\проекты 2022-2024\огород\171280218985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259" cy="24662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F44D9" w:rsidRDefault="00490C7D" w:rsidP="00E26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21195" cy="2695575"/>
            <wp:effectExtent l="0" t="0" r="0" b="0"/>
            <wp:docPr id="30" name="Рисунок 30" descr="D:\Desktop\проекты 2022-2024\огород\1712924305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Desktop\проекты 2022-2024\огород\171292430528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851" cy="27004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21196" cy="2695575"/>
            <wp:effectExtent l="0" t="0" r="0" b="0"/>
            <wp:docPr id="19" name="Рисунок 19" descr="D:\Desktop\проекты 2022-2024\огород\1712924305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Desktop\проекты 2022-2024\огород\171292430529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603" cy="27027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56918" cy="2609850"/>
            <wp:effectExtent l="0" t="0" r="5715" b="0"/>
            <wp:docPr id="31" name="Рисунок 31" descr="D:\Desktop\проекты 2022-2024\огород\1712924305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Desktop\проекты 2022-2024\огород\171292430535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228" cy="26129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71201" cy="2628900"/>
            <wp:effectExtent l="0" t="0" r="0" b="0"/>
            <wp:docPr id="34" name="Рисунок 34" descr="D:\Desktop\проекты 2022-2024\огород\1713958327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Desktop\проекты 2022-2024\огород\171395832797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972" cy="26285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68790" cy="2625685"/>
            <wp:effectExtent l="0" t="0" r="0" b="3810"/>
            <wp:docPr id="33" name="Рисунок 33" descr="D:\Desktop\проекты 2022-2024\огород\1713958327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Desktop\проекты 2022-2024\огород\171395832795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704" cy="26295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92627" cy="2657475"/>
            <wp:effectExtent l="0" t="0" r="8255" b="0"/>
            <wp:docPr id="32" name="Рисунок 32" descr="D:\Desktop\проекты 2022-2024\огород\1713958327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Desktop\проекты 2022-2024\огород\171395832798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549" cy="26653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21F41" w:rsidRDefault="00490C7D" w:rsidP="00421F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 поливали и наблюдали за ростом лука</w:t>
      </w:r>
      <w:r w:rsidR="00421F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4D62" w:rsidRDefault="00964D62" w:rsidP="00E268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D6AAB" w:rsidRDefault="00FD6AAB" w:rsidP="00E268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D6AAB" w:rsidRDefault="00FD6AAB" w:rsidP="00E268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54F2" w:rsidRDefault="00FD6AAB" w:rsidP="00E26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793AA1" wp14:editId="4BCB06EF">
            <wp:extent cx="3532071" cy="2648417"/>
            <wp:effectExtent l="0" t="0" r="0" b="0"/>
            <wp:docPr id="5" name="Рисунок 5" descr="D:\Desktop\копии на ж диске\проекты 2022-2025\2023-2024\огород\1713959025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копии на ж диске\проекты 2022-2025\2023-2024\огород\171395902543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856" cy="26475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D6AAB" w:rsidRDefault="00FD6AAB" w:rsidP="00FD6AAB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D51FAF" wp14:editId="522D6759">
            <wp:extent cx="2057400" cy="2743859"/>
            <wp:effectExtent l="0" t="0" r="0" b="0"/>
            <wp:docPr id="14" name="Рисунок 14" descr="D:\Desktop\копии на ж диске\проекты 2022-2025\2023-2024\огород\1712924469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esktop\копии на ж диске\проекты 2022-2025\2023-2024\огород\171292446946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831" cy="2743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E29507" wp14:editId="397C0343">
            <wp:extent cx="1916812" cy="2556364"/>
            <wp:effectExtent l="0" t="0" r="7620" b="0"/>
            <wp:docPr id="17" name="Рисунок 17" descr="D:\Desktop\копии на ж диске\проекты 2022-2025\2023-2024\огород\1712924469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esktop\копии на ж диске\проекты 2022-2025\2023-2024\огород\171292446947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91" cy="25754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F30A5" w:rsidRDefault="00BF30A5" w:rsidP="00BF30A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Самым увлекательным было попробовать лук. Детки ели его с супом на обед.</w:t>
      </w:r>
    </w:p>
    <w:p w:rsidR="00FD6AAB" w:rsidRDefault="00FD6AAB" w:rsidP="00E26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85485" cy="2647950"/>
            <wp:effectExtent l="0" t="0" r="0" b="0"/>
            <wp:docPr id="11" name="Рисунок 11" descr="D:\Desktop\копии на ж диске\проекты 2022-2025\2023-2024\огород\1713413803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копии на ж диске\проекты 2022-2025\2023-2024\огород\171341380333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499" cy="26479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D6AA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88278" cy="2518310"/>
            <wp:effectExtent l="0" t="0" r="0" b="0"/>
            <wp:docPr id="12" name="Рисунок 12" descr="D:\Desktop\копии на ж диске\проекты 2022-2025\2023-2024\огород\1713413803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копии на ж диске\проекты 2022-2025\2023-2024\огород\171341380334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231" cy="2524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D6AAB" w:rsidRDefault="00FD6AAB" w:rsidP="00E26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своем огороде также мы посадили цветы: бархатцы и гладиолусы.</w:t>
      </w:r>
    </w:p>
    <w:p w:rsidR="00FD6AAB" w:rsidRDefault="00FD6AAB" w:rsidP="00FD6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6925" cy="2756562"/>
            <wp:effectExtent l="0" t="0" r="0" b="5715"/>
            <wp:docPr id="8" name="Рисунок 8" descr="D:\Desktop\копии на ж диске\проекты 2022-2025\2023-2024\огород\1712924192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копии на ж диске\проекты 2022-2025\2023-2024\огород\171292419221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39" cy="27565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18432C" w:rsidRPr="0018432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843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90725" cy="2654939"/>
            <wp:effectExtent l="0" t="0" r="0" b="0"/>
            <wp:docPr id="26" name="Рисунок 26" descr="D:\Desktop\копии на ж диске\проекты 2022-2025\2023-2024\огород\1712924305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esktop\копии на ж диске\проекты 2022-2025\2023-2024\огород\171292430544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393" cy="265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432C" w:rsidRPr="0018432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8432C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   </w:t>
      </w:r>
      <w:r w:rsidR="0018432C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881246" cy="2508931"/>
            <wp:effectExtent l="0" t="0" r="5080" b="5715"/>
            <wp:docPr id="29" name="Рисунок 29" descr="D:\Desktop\копии на ж диске\проекты 2022-2025\2023-2024\огород\171292419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Desktop\копии на ж диске\проекты 2022-2025\2023-2024\огород\171292419225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024" cy="251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32C" w:rsidRDefault="0018432C" w:rsidP="00E2688A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9844" cy="2680435"/>
            <wp:effectExtent l="0" t="0" r="0" b="5715"/>
            <wp:docPr id="35" name="Рисунок 35" descr="D:\Desktop\копии на ж диске\проекты 2022-2025\2023-2024\огород\1713958658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Desktop\копии на ж диске\проекты 2022-2025\2023-2024\огород\171395865835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44" cy="2685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18432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2514" cy="2228850"/>
            <wp:effectExtent l="0" t="0" r="0" b="0"/>
            <wp:docPr id="36" name="Рисунок 36" descr="D:\Desktop\копии на ж диске\проекты 2022-2025\2023-2024\огород\1713958658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Desktop\копии на ж диске\проекты 2022-2025\2023-2024\огород\171395865826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492" cy="22280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8432C" w:rsidRPr="0018432C" w:rsidRDefault="0018432C" w:rsidP="00E26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56894" cy="2876550"/>
            <wp:effectExtent l="0" t="0" r="0" b="0"/>
            <wp:docPr id="37" name="Рисунок 37" descr="D:\Desktop\копии на ж диске\проекты 2022-2025\2023-2024\огород\1713959298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Desktop\копии на ж диске\проекты 2022-2025\2023-2024\огород\171395929855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909" cy="2876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18432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26609" cy="2836162"/>
            <wp:effectExtent l="0" t="0" r="7620" b="2540"/>
            <wp:docPr id="38" name="Рисунок 38" descr="D:\Desktop\копии на ж диске\проекты 2022-2025\2023-2024\огород\1713959298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Desktop\копии на ж диске\проекты 2022-2025\2023-2024\огород\171395929853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24" cy="28361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8432C" w:rsidRDefault="0018432C" w:rsidP="00E26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Поливали и наблюдали за ростками.</w:t>
      </w:r>
    </w:p>
    <w:p w:rsidR="0018432C" w:rsidRDefault="0018432C" w:rsidP="00E2688A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69237" cy="2226184"/>
            <wp:effectExtent l="0" t="0" r="7620" b="3175"/>
            <wp:docPr id="39" name="Рисунок 39" descr="D:\Desktop\копии на ж диске\проекты 2022-2025\2023-2024\огород\1713959298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Desktop\копии на ж диске\проекты 2022-2025\2023-2024\огород\171395929849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287" cy="22329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24025" cy="2299254"/>
            <wp:effectExtent l="0" t="0" r="0" b="6350"/>
            <wp:docPr id="40" name="Рисунок 40" descr="D:\Desktop\копии на ж диске\проекты 2022-2025\2023-2024\огород\1715163701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Desktop\копии на ж диске\проекты 2022-2025\2023-2024\огород\171516370126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296" cy="22982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18432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33550" cy="2311956"/>
            <wp:effectExtent l="0" t="0" r="0" b="0"/>
            <wp:docPr id="41" name="Рисунок 41" descr="D:\Desktop\копии на ж диске\проекты 2022-2025\2023-2024\огород\1713959298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Desktop\копии на ж диске\проекты 2022-2025\2023-2024\огород\171395929852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308" cy="23156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F30A5" w:rsidRPr="00BF30A5" w:rsidRDefault="00BF30A5" w:rsidP="00E26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3118" cy="2458081"/>
            <wp:effectExtent l="0" t="0" r="5080" b="0"/>
            <wp:docPr id="42" name="Рисунок 42" descr="D:\Desktop\копии на ж диске\проекты 2022-2025\2023-2024\огород\1715163701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Desktop\копии на ж диске\проекты 2022-2025\2023-2024\огород\171516370128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929" cy="2465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BF30A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71650" cy="2362768"/>
            <wp:effectExtent l="0" t="0" r="0" b="0"/>
            <wp:docPr id="43" name="Рисунок 43" descr="D:\Desktop\копии на ж диске\проекты 2022-2025\2023-2024\огород\1715163701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Desktop\копии на ж диске\проекты 2022-2025\2023-2024\огород\171516370127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283" cy="23622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BF30A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781300" cy="2085474"/>
            <wp:effectExtent l="0" t="0" r="0" b="0"/>
            <wp:docPr id="44" name="Рисунок 44" descr="D:\Desktop\копии на ж диске\проекты 2022-2025\2023-2024\огород\1713958658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Desktop\копии на ж диске\проекты 2022-2025\2023-2024\огород\171395865832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344" cy="20847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254F2" w:rsidRDefault="00D254F2" w:rsidP="00E268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4D62" w:rsidRDefault="00964D62" w:rsidP="00E268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78" w:rsidRDefault="00D10F78" w:rsidP="001B2E5D">
      <w:pPr>
        <w:rPr>
          <w:rFonts w:ascii="Times New Roman" w:hAnsi="Times New Roman" w:cs="Times New Roman"/>
          <w:sz w:val="28"/>
          <w:szCs w:val="28"/>
        </w:rPr>
      </w:pPr>
    </w:p>
    <w:p w:rsidR="00542D43" w:rsidRDefault="00542D43" w:rsidP="000E62F2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F30A5" w:rsidRDefault="00BC312F" w:rsidP="00BF30A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В течении проекта  играли в д</w:t>
      </w:r>
      <w:r w:rsidR="00BF30A5">
        <w:rPr>
          <w:rFonts w:ascii="Times New Roman" w:hAnsi="Times New Roman" w:cs="Times New Roman"/>
          <w:noProof/>
          <w:sz w:val="28"/>
          <w:szCs w:val="28"/>
          <w:lang w:eastAsia="ru-RU"/>
        </w:rPr>
        <w:t>идактические игры «</w:t>
      </w:r>
      <w:r w:rsidR="00D10F78" w:rsidRPr="00D10F78">
        <w:rPr>
          <w:rFonts w:ascii="Times New Roman" w:hAnsi="Times New Roman" w:cs="Times New Roman"/>
          <w:noProof/>
          <w:sz w:val="28"/>
          <w:szCs w:val="28"/>
          <w:lang w:eastAsia="ru-RU"/>
        </w:rPr>
        <w:t>Овощи и фрукты»,«Чьё семечко», «Четвёртый лишний», «Чудесный мешочек», «Что сначала, что потом?», «Узнай на вкус»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D10F78" w:rsidRPr="00D10F78">
        <w:rPr>
          <w:rFonts w:ascii="Times New Roman" w:hAnsi="Times New Roman" w:cs="Times New Roman"/>
          <w:noProof/>
          <w:sz w:val="28"/>
          <w:szCs w:val="28"/>
          <w:lang w:eastAsia="ru-RU"/>
        </w:rPr>
        <w:t>Подвижные игры «Собери все предметы», «С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обираем урожай», «Сад и огород». </w:t>
      </w:r>
      <w:r w:rsidR="00D10F78" w:rsidRPr="00D10F78">
        <w:rPr>
          <w:rFonts w:ascii="Times New Roman" w:hAnsi="Times New Roman" w:cs="Times New Roman"/>
          <w:noProof/>
          <w:sz w:val="28"/>
          <w:szCs w:val="28"/>
          <w:lang w:eastAsia="ru-RU"/>
        </w:rPr>
        <w:t>Лепка на тему: «Лучок»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:rsidR="00D10F78" w:rsidRPr="00D10F78" w:rsidRDefault="00D10F78" w:rsidP="00BF30A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0F78">
        <w:rPr>
          <w:rFonts w:ascii="Times New Roman" w:hAnsi="Times New Roman" w:cs="Times New Roman"/>
          <w:noProof/>
          <w:sz w:val="28"/>
          <w:szCs w:val="28"/>
          <w:lang w:eastAsia="ru-RU"/>
        </w:rPr>
        <w:t>Сюжетно-ролевые игры: «Магазин», «Детский сад», «Семья»</w:t>
      </w:r>
      <w:r w:rsidR="00BC312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«Огород», «Мы помощники». </w:t>
      </w:r>
      <w:r w:rsidRPr="00D10F78">
        <w:rPr>
          <w:rFonts w:ascii="Times New Roman" w:hAnsi="Times New Roman" w:cs="Times New Roman"/>
          <w:noProof/>
          <w:sz w:val="28"/>
          <w:szCs w:val="28"/>
          <w:lang w:eastAsia="ru-RU"/>
        </w:rPr>
        <w:t>Театрализованная деятельность: «Репка», «Сказ</w:t>
      </w:r>
      <w:r w:rsidR="00BC312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 о том, как овощи посорились». </w:t>
      </w:r>
      <w:r w:rsidRPr="00D10F7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Конструирование: «Теплица для овощей».</w:t>
      </w:r>
    </w:p>
    <w:p w:rsidR="00BC312F" w:rsidRPr="00D10F78" w:rsidRDefault="00BC312F" w:rsidP="00BF30A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Проводилась работы с родителями. </w:t>
      </w:r>
      <w:r w:rsidR="00D10F78" w:rsidRPr="00D10F78">
        <w:rPr>
          <w:rFonts w:ascii="Times New Roman" w:hAnsi="Times New Roman" w:cs="Times New Roman"/>
          <w:noProof/>
          <w:sz w:val="28"/>
          <w:szCs w:val="28"/>
          <w:lang w:eastAsia="ru-RU"/>
        </w:rPr>
        <w:t>Беседа с родителями «Наш огород».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10F78" w:rsidRPr="00D10F78">
        <w:rPr>
          <w:rFonts w:ascii="Times New Roman" w:hAnsi="Times New Roman" w:cs="Times New Roman"/>
          <w:noProof/>
          <w:sz w:val="28"/>
          <w:szCs w:val="28"/>
          <w:lang w:eastAsia="ru-RU"/>
        </w:rPr>
        <w:t>Помощь родителей в приобретении инвентаря, посевного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материала для огорода на окне.</w:t>
      </w:r>
      <w:r w:rsidR="00D10F78" w:rsidRPr="00D10F7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Подбор стихов, загадок, пословиц, потешек про огурец, горо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х и лук для оформления альбома.</w:t>
      </w:r>
      <w:r w:rsidR="00D10F78" w:rsidRPr="00D10F7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Консультация для родителей «Исследовательская деятельность детей в детском саду».</w:t>
      </w:r>
    </w:p>
    <w:p w:rsidR="00D10F78" w:rsidRPr="00D10F78" w:rsidRDefault="00BC312F" w:rsidP="00BF30A5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C312F">
        <w:rPr>
          <w:rFonts w:ascii="Times New Roman" w:hAnsi="Times New Roman" w:cs="Times New Roman"/>
          <w:noProof/>
          <w:sz w:val="28"/>
          <w:szCs w:val="28"/>
          <w:lang w:eastAsia="ru-RU"/>
        </w:rPr>
        <w:t>Заключительный этап.</w:t>
      </w:r>
    </w:p>
    <w:p w:rsidR="00542D43" w:rsidRPr="004834C7" w:rsidRDefault="00BF30A5" w:rsidP="00BF30A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D10F78" w:rsidRPr="00D10F78">
        <w:rPr>
          <w:rFonts w:ascii="Times New Roman" w:hAnsi="Times New Roman" w:cs="Times New Roman"/>
          <w:noProof/>
          <w:sz w:val="28"/>
          <w:szCs w:val="28"/>
          <w:lang w:eastAsia="ru-RU"/>
        </w:rPr>
        <w:t>а протяжении всего проекта у детей сформировалось стремление к познанию, научились делать простые выводы, устанавливать</w:t>
      </w:r>
      <w:r w:rsidR="00BC312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причинно – следственные связи; </w:t>
      </w:r>
      <w:r w:rsidR="00D10F78" w:rsidRPr="00D10F78">
        <w:rPr>
          <w:rFonts w:ascii="Times New Roman" w:hAnsi="Times New Roman" w:cs="Times New Roman"/>
          <w:noProof/>
          <w:sz w:val="28"/>
          <w:szCs w:val="28"/>
          <w:lang w:eastAsia="ru-RU"/>
        </w:rPr>
        <w:t>дети стали различать и уверенно называть овощи и фрукты, их особенности и различия; просвещение родителей дало большой результат в соци</w:t>
      </w:r>
      <w:r w:rsidR="00BC312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альном воспитании детей группы. </w:t>
      </w:r>
    </w:p>
    <w:p w:rsidR="009121A5" w:rsidRDefault="009121A5" w:rsidP="004834C7"/>
    <w:sectPr w:rsidR="009121A5" w:rsidSect="007E5357">
      <w:footerReference w:type="default" r:id="rId39"/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D1C" w:rsidRDefault="00F40D1C" w:rsidP="008A44EE">
      <w:pPr>
        <w:spacing w:after="0" w:line="240" w:lineRule="auto"/>
      </w:pPr>
      <w:r>
        <w:separator/>
      </w:r>
    </w:p>
  </w:endnote>
  <w:endnote w:type="continuationSeparator" w:id="0">
    <w:p w:rsidR="00F40D1C" w:rsidRDefault="00F40D1C" w:rsidP="008A4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3718911"/>
      <w:docPartObj>
        <w:docPartGallery w:val="Page Numbers (Bottom of Page)"/>
        <w:docPartUnique/>
      </w:docPartObj>
    </w:sdtPr>
    <w:sdtEndPr/>
    <w:sdtContent>
      <w:p w:rsidR="008A44EE" w:rsidRDefault="008A44E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455">
          <w:rPr>
            <w:noProof/>
          </w:rPr>
          <w:t>9</w:t>
        </w:r>
        <w:r>
          <w:fldChar w:fldCharType="end"/>
        </w:r>
      </w:p>
    </w:sdtContent>
  </w:sdt>
  <w:p w:rsidR="008A44EE" w:rsidRDefault="008A44E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D1C" w:rsidRDefault="00F40D1C" w:rsidP="008A44EE">
      <w:pPr>
        <w:spacing w:after="0" w:line="240" w:lineRule="auto"/>
      </w:pPr>
      <w:r>
        <w:separator/>
      </w:r>
    </w:p>
  </w:footnote>
  <w:footnote w:type="continuationSeparator" w:id="0">
    <w:p w:rsidR="00F40D1C" w:rsidRDefault="00F40D1C" w:rsidP="008A44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5B1942"/>
    <w:multiLevelType w:val="multilevel"/>
    <w:tmpl w:val="4882E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E88"/>
    <w:rsid w:val="000254F6"/>
    <w:rsid w:val="000720ED"/>
    <w:rsid w:val="000E62F2"/>
    <w:rsid w:val="000F72AA"/>
    <w:rsid w:val="00133BD9"/>
    <w:rsid w:val="00160C82"/>
    <w:rsid w:val="001812AA"/>
    <w:rsid w:val="0018432C"/>
    <w:rsid w:val="001B2E5D"/>
    <w:rsid w:val="00303670"/>
    <w:rsid w:val="00321E88"/>
    <w:rsid w:val="003944FA"/>
    <w:rsid w:val="00421F41"/>
    <w:rsid w:val="00423B93"/>
    <w:rsid w:val="004834C7"/>
    <w:rsid w:val="00490C7D"/>
    <w:rsid w:val="00494935"/>
    <w:rsid w:val="004F44D9"/>
    <w:rsid w:val="00502227"/>
    <w:rsid w:val="00542D43"/>
    <w:rsid w:val="005A12D5"/>
    <w:rsid w:val="00606237"/>
    <w:rsid w:val="00630F08"/>
    <w:rsid w:val="00681C1E"/>
    <w:rsid w:val="00691607"/>
    <w:rsid w:val="00694687"/>
    <w:rsid w:val="006C5455"/>
    <w:rsid w:val="00716D34"/>
    <w:rsid w:val="007373C5"/>
    <w:rsid w:val="00794011"/>
    <w:rsid w:val="007C1A33"/>
    <w:rsid w:val="007E5357"/>
    <w:rsid w:val="007F6F22"/>
    <w:rsid w:val="00811209"/>
    <w:rsid w:val="008428A9"/>
    <w:rsid w:val="008459F2"/>
    <w:rsid w:val="008A44EE"/>
    <w:rsid w:val="009121A5"/>
    <w:rsid w:val="00944CE7"/>
    <w:rsid w:val="00964D62"/>
    <w:rsid w:val="00A10AB7"/>
    <w:rsid w:val="00A35D0D"/>
    <w:rsid w:val="00A76B39"/>
    <w:rsid w:val="00A86736"/>
    <w:rsid w:val="00AC3D7C"/>
    <w:rsid w:val="00B0505B"/>
    <w:rsid w:val="00B453D5"/>
    <w:rsid w:val="00BC312F"/>
    <w:rsid w:val="00BD355C"/>
    <w:rsid w:val="00BF30A5"/>
    <w:rsid w:val="00C819BF"/>
    <w:rsid w:val="00CF595B"/>
    <w:rsid w:val="00D10F78"/>
    <w:rsid w:val="00D254F2"/>
    <w:rsid w:val="00D76EC6"/>
    <w:rsid w:val="00E2688A"/>
    <w:rsid w:val="00EB2C5F"/>
    <w:rsid w:val="00EC4765"/>
    <w:rsid w:val="00ED6143"/>
    <w:rsid w:val="00F1390B"/>
    <w:rsid w:val="00F40D1C"/>
    <w:rsid w:val="00FD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B0505B"/>
    <w:pPr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Без интервала Знак"/>
    <w:link w:val="a3"/>
    <w:uiPriority w:val="99"/>
    <w:locked/>
    <w:rsid w:val="00B0505B"/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B05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505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39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A4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44EE"/>
  </w:style>
  <w:style w:type="paragraph" w:styleId="a9">
    <w:name w:val="footer"/>
    <w:basedOn w:val="a"/>
    <w:link w:val="aa"/>
    <w:uiPriority w:val="99"/>
    <w:unhideWhenUsed/>
    <w:rsid w:val="008A4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44EE"/>
  </w:style>
  <w:style w:type="paragraph" w:styleId="ab">
    <w:name w:val="Normal (Web)"/>
    <w:basedOn w:val="a"/>
    <w:uiPriority w:val="99"/>
    <w:semiHidden/>
    <w:unhideWhenUsed/>
    <w:rsid w:val="00D76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B0505B"/>
    <w:pPr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Без интервала Знак"/>
    <w:link w:val="a3"/>
    <w:uiPriority w:val="99"/>
    <w:locked/>
    <w:rsid w:val="00B0505B"/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B05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505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39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A4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44EE"/>
  </w:style>
  <w:style w:type="paragraph" w:styleId="a9">
    <w:name w:val="footer"/>
    <w:basedOn w:val="a"/>
    <w:link w:val="aa"/>
    <w:uiPriority w:val="99"/>
    <w:unhideWhenUsed/>
    <w:rsid w:val="008A4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44EE"/>
  </w:style>
  <w:style w:type="paragraph" w:styleId="ab">
    <w:name w:val="Normal (Web)"/>
    <w:basedOn w:val="a"/>
    <w:uiPriority w:val="99"/>
    <w:semiHidden/>
    <w:unhideWhenUsed/>
    <w:rsid w:val="00D76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9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27</cp:revision>
  <dcterms:created xsi:type="dcterms:W3CDTF">2023-05-14T06:36:00Z</dcterms:created>
  <dcterms:modified xsi:type="dcterms:W3CDTF">2024-09-02T15:44:00Z</dcterms:modified>
</cp:coreProperties>
</file>