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733" w:rsidRPr="00CF0C78" w:rsidRDefault="00A12733" w:rsidP="00A12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78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A12733" w:rsidRPr="00CF0C78" w:rsidRDefault="00A12733" w:rsidP="00A12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0C78">
        <w:rPr>
          <w:rFonts w:ascii="Times New Roman" w:hAnsi="Times New Roman" w:cs="Times New Roman"/>
          <w:sz w:val="28"/>
          <w:szCs w:val="28"/>
        </w:rPr>
        <w:t>Детский сад – «Звездочка» № 8 г. Качканар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DC2" w:rsidRDefault="00F67DC2" w:rsidP="001648B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56"/>
          <w:szCs w:val="56"/>
          <w:lang w:eastAsia="ru-RU"/>
        </w:rPr>
      </w:pPr>
    </w:p>
    <w:p w:rsidR="00A12733" w:rsidRDefault="00A12733" w:rsidP="00A12733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Краткосрочный проект </w:t>
      </w:r>
    </w:p>
    <w:p w:rsidR="00A12733" w:rsidRDefault="00A12733" w:rsidP="00A12733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компенсирующей направленности  для детей с НОДА</w:t>
      </w:r>
    </w:p>
    <w:p w:rsidR="00A12733" w:rsidRPr="00A12733" w:rsidRDefault="00A12733" w:rsidP="00A12733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</w:pPr>
      <w:r w:rsidRPr="00A12733"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  <w:t xml:space="preserve"> </w:t>
      </w:r>
      <w:r w:rsidRPr="00D81087">
        <w:rPr>
          <w:rFonts w:ascii="Times New Roman" w:eastAsia="Times New Roman" w:hAnsi="Times New Roman" w:cs="Times New Roman"/>
          <w:color w:val="984806" w:themeColor="accent6" w:themeShade="80"/>
          <w:sz w:val="48"/>
          <w:szCs w:val="48"/>
          <w:lang w:eastAsia="ru-RU"/>
        </w:rPr>
        <w:t>«Птицы — наши друзья»</w:t>
      </w:r>
    </w:p>
    <w:p w:rsidR="00A12733" w:rsidRPr="00F67DC2" w:rsidRDefault="00A12733" w:rsidP="001648B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632423" w:themeColor="accent2" w:themeShade="80"/>
          <w:kern w:val="36"/>
          <w:sz w:val="56"/>
          <w:szCs w:val="56"/>
          <w:lang w:eastAsia="ru-RU"/>
        </w:rPr>
      </w:pPr>
    </w:p>
    <w:p w:rsidR="00F67DC2" w:rsidRDefault="00F67DC2" w:rsidP="00A12733">
      <w:pPr>
        <w:spacing w:after="0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73649" cy="4124325"/>
            <wp:effectExtent l="0" t="0" r="0" b="0"/>
            <wp:docPr id="23" name="Рисунок 23" descr="D:\Desktop\для аттестации\птиц\птицы и не только\Spirf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для аттестации\птиц\птицы и не только\Spirff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538" cy="412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A12733" w:rsidRPr="00CF0C78" w:rsidRDefault="00A12733" w:rsidP="00A12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Pr="00CF0C78"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12733" w:rsidRPr="00CF0C78" w:rsidRDefault="00A12733" w:rsidP="00A1273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Назарова Е.В.</w:t>
      </w:r>
    </w:p>
    <w:p w:rsidR="00A12733" w:rsidRPr="00CF0C78" w:rsidRDefault="00A12733" w:rsidP="00A12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Воспитатель</w:t>
      </w:r>
    </w:p>
    <w:p w:rsidR="00F67DC2" w:rsidRDefault="00F67DC2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2733" w:rsidRDefault="00A12733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2733" w:rsidRDefault="00A12733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2733" w:rsidRDefault="00A12733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2733" w:rsidRDefault="00A12733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2733" w:rsidRDefault="00A12733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67DC2" w:rsidRDefault="00F67DC2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C089F" w:rsidRDefault="00DC089F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Вид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 направленности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информационно – </w:t>
      </w:r>
      <w:proofErr w:type="gramStart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познавательный</w:t>
      </w:r>
      <w:proofErr w:type="gramEnd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творческий.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 количеству участников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групповой</w:t>
      </w:r>
      <w:proofErr w:type="gramEnd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 продолжительности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proofErr w:type="gramStart"/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краткосрочный</w:t>
      </w:r>
      <w:proofErr w:type="gramEnd"/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BA785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(2 недели</w:t>
      </w:r>
      <w:r w:rsidRPr="001648B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Дети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группы </w:t>
      </w:r>
      <w:r w:rsidR="00DC686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компенсирующей направленности для детей с НОДА.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Воспитатели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Родители</w:t>
      </w:r>
    </w:p>
    <w:p w:rsid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bookmarkStart w:id="0" w:name="_GoBack"/>
      <w:bookmarkEnd w:id="0"/>
      <w:r w:rsidRPr="001648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 </w:t>
      </w:r>
      <w:r w:rsidRPr="001648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648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A44CF" w:rsidRPr="00AA44CF" w:rsidRDefault="00AA44CF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44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ребенка с ограни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ченными возможностями здоровья «исследование» </w:t>
      </w:r>
      <w:r w:rsidRPr="00AA44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мира крайне ограничено, определенная бедность впечатлений сохраняется вследствие двигательного дефекта, интеллектуальных и речевых нарушений. Развитие и коррекция имеющихся представлений о природе у детей с детским церебральным параличом, учёт индивидуальных особенностей дошкольника с отклонениями в развитии при формировании представлений о природе – залог успешности обучения и воспитания ребенка.</w:t>
      </w:r>
    </w:p>
    <w:p w:rsidR="001648BC" w:rsidRPr="001648BC" w:rsidRDefault="00AA44CF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же в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заимоотношения человека с природой актуальный вопрос современности. Экологическое образование начинается со знакомства с объектами ближайшего окружения, поэтому мы поговорим о </w:t>
      </w:r>
      <w:r w:rsidR="001648BC"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 взрослых – воспитывать интерес у детей к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нашим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соседям по планете -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желание узнавать новые факты их жизни, заботиться о них, радоваться от сознания того, что, делясь крохами, можно спасти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 зимой от гибели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Дать детям элементарные знания о том, чем кормить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 </w:t>
      </w:r>
      <w:r w:rsidRPr="001648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648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общего представления дошкольников о зимующих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образе жизни, характерных признаках и связи с окружающей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средой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роли человека в жизни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 </w:t>
      </w:r>
      <w:r w:rsidRPr="001648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1648BC" w:rsidRPr="00AA44CF" w:rsidRDefault="001648BC" w:rsidP="00AA44CF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A44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элементарные представления о </w:t>
      </w:r>
      <w:r w:rsidRPr="00AA44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 </w:t>
      </w:r>
      <w:r w:rsidRPr="00AA44C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(летают, поют, клюют, вьют гнёзда, выводят птенцов)</w:t>
      </w:r>
      <w:r w:rsidRPr="00AA44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A44CF" w:rsidRPr="001648BC" w:rsidRDefault="00AA44CF" w:rsidP="00AA44C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расширять представления детей о зимующих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расширить и закрепить представления о внешнем виде и о частях тела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A44CF" w:rsidRPr="00AA44CF" w:rsidRDefault="00AA44CF" w:rsidP="00AA44C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обогатить</w:t>
      </w:r>
      <w:r w:rsidRPr="00AA44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чувственный опыт детей, посредством активного взаимодействия с предметами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объектами окружающей природы;</w:t>
      </w:r>
    </w:p>
    <w:p w:rsidR="00AA44CF" w:rsidRPr="00AA44CF" w:rsidRDefault="00AA44CF" w:rsidP="00AA44C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A44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полноценн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ые представления</w:t>
      </w:r>
      <w:r w:rsidRPr="00AA44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ребенка о явлениях, об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ъектах живой и неживой природы;</w:t>
      </w:r>
    </w:p>
    <w:p w:rsidR="00AA44CF" w:rsidRPr="00AA44CF" w:rsidRDefault="00AA44CF" w:rsidP="00AA44C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A44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природ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оведческий словарь детей с ДЦП;</w:t>
      </w:r>
    </w:p>
    <w:p w:rsidR="00AA44CF" w:rsidRPr="00AA44CF" w:rsidRDefault="00AA44CF" w:rsidP="00AA44C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A44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моторные сферы, обо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гащать двигательный опыт детей;</w:t>
      </w:r>
    </w:p>
    <w:p w:rsidR="00AA44CF" w:rsidRPr="00AA44CF" w:rsidRDefault="00AA44CF" w:rsidP="00AA44C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A44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экол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огическую культуру детей с ДЦП;</w:t>
      </w:r>
    </w:p>
    <w:p w:rsidR="00AA44CF" w:rsidRPr="001648BC" w:rsidRDefault="00AA44CF" w:rsidP="00AA44C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A44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нравственно-этические чувства (доброта, чуткость, сострадание, сопереживание);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формировать умения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наблюдать, сравнивать, анализировать и отражать результаты наблюдений в разных видах творческой деятельности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игровой, музыкальной, художественной, продуктивной)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 развивать познавательную активность, мышление, </w:t>
      </w:r>
      <w:r w:rsidR="00AA44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память, 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воображение, коммуникативные навыки;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воспитывать интерес к живой природе, развивать любознательность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формирование желания беречь и заботиться о братьях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наших меньших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повышение уровня педагогической культуры родителей через привлечение к совместной деятельности с детьми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изготовление кор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мушек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Ожидаемые результаты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систематизация знаний детей о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формирование осознанного действенного отношения к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желание заботиться о пернатых;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понимание их значимости в жизни людей;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родитель, активно участвующий в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проекте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способен воспитать у детей любовь и бережное отношение к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Успех реализации задач дошкольников обеспечивается построением системы работы по данному направлению.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Различные виды деятельности.  Берется тема недели и погружается во весь педагогический процесс.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Совместная деятельность воспитателя и детей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Организация ООД, наблюдения, беседы, 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дыхательная гимнастика, пальчиковая гимнастика, прогулка, </w:t>
      </w:r>
      <w:proofErr w:type="gramStart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/и,</w:t>
      </w:r>
      <w:r w:rsidR="00B439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малоподвижные игры,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чтение художественной</w:t>
      </w:r>
      <w:r w:rsid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литературы, слушание </w:t>
      </w:r>
      <w:r w:rsidR="00240015" w:rsidRP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аудиозаписи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648B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«Голоса </w:t>
      </w:r>
      <w:r w:rsidRPr="0024001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1648B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4001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организация выставки «</w:t>
      </w:r>
      <w:r w:rsidR="00332C1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</w:t>
      </w:r>
      <w:r w:rsidR="0024001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аши </w:t>
      </w:r>
      <w:r w:rsidR="00332C1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пернатые </w:t>
      </w:r>
      <w:r w:rsidR="0024001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друзья</w:t>
      </w:r>
      <w:r w:rsidR="00332C1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!</w:t>
      </w:r>
      <w:r w:rsidR="0024001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Совместная деятельность детей и родителей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Беседы по данной теме.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Прогулки.</w:t>
      </w:r>
    </w:p>
    <w:p w:rsidR="001648BC" w:rsidRPr="001648BC" w:rsidRDefault="00240015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кормушек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 с социумом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сотрудничество с коллегами</w:t>
      </w:r>
      <w:r w:rsid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группы ОВЗ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Этапы работы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1-й этап –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информационно-аналитический 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Изучить методическую, научно-популярную и художественную литературу по теме</w:t>
      </w:r>
      <w:r w:rsid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Определение проблемы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 Выбор цели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Составить план работы,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 – наши друзья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Введение детей в проблемную игровую ситуацию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Вхождение детей в проблемную игровую ситуацию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(ведущая роль педагога)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Работа с родителями по взаимодействию в рамках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 данном этапе необходимо обозначить проблему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Выявить характер представлений ребенка о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значимости и роли человека в их жизни.</w:t>
      </w:r>
    </w:p>
    <w:p w:rsidR="00240015" w:rsidRPr="00240015" w:rsidRDefault="00240015" w:rsidP="00240015">
      <w:pPr>
        <w:pStyle w:val="c2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240015">
        <w:rPr>
          <w:rStyle w:val="c4"/>
          <w:color w:val="000000"/>
          <w:sz w:val="28"/>
          <w:szCs w:val="28"/>
        </w:rPr>
        <w:t>- Птицы, какие они?</w:t>
      </w:r>
    </w:p>
    <w:p w:rsidR="00240015" w:rsidRPr="00240015" w:rsidRDefault="00240015" w:rsidP="00240015">
      <w:pPr>
        <w:pStyle w:val="c2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240015">
        <w:rPr>
          <w:rStyle w:val="c4"/>
          <w:color w:val="000000"/>
          <w:sz w:val="28"/>
          <w:szCs w:val="28"/>
        </w:rPr>
        <w:t>- Что ты знаешь о птицах?</w:t>
      </w:r>
    </w:p>
    <w:p w:rsidR="00240015" w:rsidRPr="00240015" w:rsidRDefault="00240015" w:rsidP="00240015">
      <w:pPr>
        <w:pStyle w:val="c2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240015">
        <w:rPr>
          <w:rStyle w:val="c4"/>
          <w:color w:val="000000"/>
          <w:sz w:val="28"/>
          <w:szCs w:val="28"/>
        </w:rPr>
        <w:t xml:space="preserve">- Как узнать птицу? </w:t>
      </w:r>
    </w:p>
    <w:p w:rsidR="00240015" w:rsidRPr="00240015" w:rsidRDefault="00240015" w:rsidP="00240015">
      <w:pPr>
        <w:pStyle w:val="c2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240015">
        <w:rPr>
          <w:rStyle w:val="c4"/>
          <w:color w:val="000000"/>
          <w:sz w:val="28"/>
          <w:szCs w:val="28"/>
        </w:rPr>
        <w:t xml:space="preserve">- Как разделить птиц </w:t>
      </w:r>
      <w:proofErr w:type="gramStart"/>
      <w:r w:rsidRPr="00240015">
        <w:rPr>
          <w:rStyle w:val="c4"/>
          <w:color w:val="000000"/>
          <w:sz w:val="28"/>
          <w:szCs w:val="28"/>
        </w:rPr>
        <w:t>на</w:t>
      </w:r>
      <w:proofErr w:type="gramEnd"/>
      <w:r w:rsidRPr="00240015">
        <w:rPr>
          <w:rStyle w:val="c4"/>
          <w:color w:val="000000"/>
          <w:sz w:val="28"/>
          <w:szCs w:val="28"/>
        </w:rPr>
        <w:t xml:space="preserve"> перелетных и зимующих?</w:t>
      </w:r>
    </w:p>
    <w:p w:rsidR="00240015" w:rsidRPr="001648BC" w:rsidRDefault="00240015" w:rsidP="00240015">
      <w:pPr>
        <w:pStyle w:val="c2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 w:rsidRPr="00240015">
        <w:rPr>
          <w:rStyle w:val="c4"/>
          <w:color w:val="000000"/>
          <w:sz w:val="28"/>
          <w:szCs w:val="28"/>
        </w:rPr>
        <w:t>- Какое значение имеют птицы в жизни человека?</w:t>
      </w:r>
    </w:p>
    <w:p w:rsidR="001648BC" w:rsidRDefault="001648BC" w:rsidP="0024001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2-й этап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</w:t>
      </w:r>
    </w:p>
    <w:p w:rsidR="00240015" w:rsidRPr="00240015" w:rsidRDefault="00240015" w:rsidP="0024001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детьми рассматривали 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ллюстрации с изображением птиц</w:t>
      </w:r>
      <w:r w:rsidRP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читали художественную литературу, отгадывали загадки, учили поговорки, скороговорки, дети приносили книги, сказки, делились новой информацией.</w:t>
      </w:r>
    </w:p>
    <w:p w:rsidR="00240015" w:rsidRPr="00240015" w:rsidRDefault="00240015" w:rsidP="0024001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прогулке внимательно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наблюдали за птицами</w:t>
      </w:r>
      <w:r w:rsidRP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Наблюдая, мы выяснили, какие птицы прилета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ют на территорию детского сада.</w:t>
      </w:r>
    </w:p>
    <w:p w:rsidR="00240015" w:rsidRPr="00240015" w:rsidRDefault="00240015" w:rsidP="0024001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Самым интересным было проведение эксперимента «Что дальше улетит?» (бумага, ткань или птичье перо). Дети, с удовольствием принимая участие в эксперименте, убедились, что перышко улетает дальше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ткани и бумаги.</w:t>
      </w:r>
    </w:p>
    <w:p w:rsidR="00240015" w:rsidRPr="00240015" w:rsidRDefault="00240015" w:rsidP="00141692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Проводили непосредственно образовательную деятельность по следующим образовательным областям: познавательные занятия по окружающему миру, развитию речи, чтению художественной литературы, ФЭМП. Узнали много нового о птицах родного края, их образе жизни.     Д</w:t>
      </w:r>
      <w:r w:rsidR="00085D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рисовали, лепили птиц</w:t>
      </w:r>
      <w:r w:rsidR="001416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0015" w:rsidRPr="00240015" w:rsidRDefault="00240015" w:rsidP="0024001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поднять эмоциональный и мышечный тонус, создать бодрое, радостное настроение, закрепить знания о птиц, проводились развивающие, дидактические, подвижные, пальчиковые игры</w:t>
      </w:r>
      <w:r w:rsidR="001416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дыхательную гимнастику.</w:t>
      </w:r>
    </w:p>
    <w:p w:rsidR="00240015" w:rsidRPr="001648BC" w:rsidRDefault="00240015" w:rsidP="00240015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детьми </w:t>
      </w:r>
      <w:r w:rsidR="001416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родителями </w:t>
      </w:r>
      <w:r w:rsidRP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повесили кормушки на территории детского сада. В итоге проведён</w:t>
      </w:r>
      <w:r w:rsidR="001416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ных наблюдений дети научились:</w:t>
      </w:r>
      <w:r w:rsidRPr="002400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заботиться о перелетных друзьях.</w:t>
      </w:r>
    </w:p>
    <w:p w:rsidR="00F67DC2" w:rsidRDefault="00F67DC2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648BC" w:rsidRPr="001648BC" w:rsidRDefault="00F67DC2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ОД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Познавательное развитие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«Перелетные </w:t>
      </w:r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Лепка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«Птички прилетели на кормушку сели»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Развитие речи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«Перелетные </w:t>
      </w:r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4.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Аппликация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«Скворцы прилетели»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Познавательное развитие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41692" w:rsidRPr="00141692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Беседы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 Почему </w:t>
      </w:r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 стало меньше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="001416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141692" w:rsidRPr="0014169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«Чем питаются зимующие птицы?», </w:t>
      </w:r>
    </w:p>
    <w:p w:rsidR="001648BC" w:rsidRPr="001648BC" w:rsidRDefault="00141692" w:rsidP="00141692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Цикл наблюдений за </w:t>
      </w:r>
      <w:r w:rsidR="001648BC"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птицами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41692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Рассматривание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иллюстраций о </w:t>
      </w:r>
      <w:r w:rsidR="001648BC"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предметных картинок, книг.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Экспериментирование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исследование птичьего пера, рассматривание птичьих следов, посев овса для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«Угадай </w:t>
      </w:r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птицу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 человека рука, у </w:t>
      </w:r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птицы…</w:t>
      </w:r>
      <w:proofErr w:type="gramStart"/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за </w:t>
      </w:r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птица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2065E2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Индивидуальная 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работа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B451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изготовление кормушки (Глеб Д.),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«Обведи по контуру</w:t>
      </w:r>
      <w:r w:rsidR="001648BC"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(раскраски);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648BC"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«Счет </w:t>
      </w:r>
      <w:r w:rsidR="001648BC"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="001648BC"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(ФЭМП</w:t>
      </w:r>
      <w:r w:rsidR="001648BC"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; 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Речевое развитие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Рассказ воспитателя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332C1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«Птицы-какие они?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Загадывание загадок по теме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М. Горький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Воробьишко</w:t>
      </w:r>
      <w:proofErr w:type="spellEnd"/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Бианки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«Сова»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51A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«Лесные </w:t>
      </w:r>
      <w:proofErr w:type="gramStart"/>
      <w:r w:rsidR="00F51A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домишки</w:t>
      </w:r>
      <w:proofErr w:type="gramEnd"/>
      <w:r w:rsidR="00F51A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», </w:t>
      </w:r>
      <w:r w:rsidR="004536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4536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Чарушин</w:t>
      </w:r>
      <w:proofErr w:type="spellEnd"/>
      <w:r w:rsidR="004536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«Птичье озеро», </w:t>
      </w:r>
      <w:r w:rsidR="00F51A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З. </w:t>
      </w:r>
      <w:r w:rsidR="004536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Александрова «Новая столовая»,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</w:t>
      </w:r>
      <w:proofErr w:type="spellStart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«Гуси, вы гуси»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 «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ласково»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1F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Социально </w:t>
      </w:r>
      <w:proofErr w:type="gramStart"/>
      <w:r w:rsidRPr="00A51F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–</w:t>
      </w:r>
      <w:r w:rsidRPr="00A51F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</w:t>
      </w:r>
      <w:proofErr w:type="gramEnd"/>
      <w:r w:rsidRPr="00A51F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оммуникативное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развитие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– имитация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птички»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Строительная игра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«Домик для </w:t>
      </w:r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Художественно –</w:t>
      </w:r>
      <w:r w:rsidR="00F51A4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эстетическое развитие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1648BC" w:rsidRPr="001648BC" w:rsidRDefault="00085D5A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Рисование </w:t>
      </w:r>
      <w:r w:rsidR="001648BC"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648BC"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 и птенчики</w:t>
      </w:r>
      <w:r w:rsidR="001648BC"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F612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(раскраски), «Кормушка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 (аппликация), «</w:t>
      </w:r>
      <w:r w:rsidR="00F612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Снегирь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 (лепка).</w:t>
      </w:r>
    </w:p>
    <w:p w:rsidR="001648BC" w:rsidRPr="001648BC" w:rsidRDefault="001648BC" w:rsidP="00F51A44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Самостоятельная деятельность детей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книжки – раскраски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F51A4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шаблоны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Физическое развитие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Pr="00085D5A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Динамическая пауза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85D5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Скок, поскок молодой </w:t>
      </w:r>
      <w:proofErr w:type="spellStart"/>
      <w:r w:rsidRPr="00085D5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дроздок</w:t>
      </w:r>
      <w:proofErr w:type="spellEnd"/>
      <w:r w:rsidRPr="00085D5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085D5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85D5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«Скачет шустрая синица»</w:t>
      </w:r>
      <w:r w:rsidRPr="00085D5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85D5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«Ну – ка, птички, полетели»</w:t>
      </w:r>
      <w:r w:rsidRPr="00085D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48BC" w:rsidRPr="00085D5A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Дыхательная гимнастика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F51A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«Чье </w:t>
      </w:r>
      <w:r w:rsidR="00F51A44" w:rsidRPr="00085D5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перышко улетит дальше», «Петушок»</w:t>
      </w:r>
      <w:r w:rsidRPr="00085D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085D5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Пальчиковая гимнастика</w:t>
      </w:r>
      <w:r w:rsidRPr="00085D5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F51A44" w:rsidRPr="00085D5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«Птичка летит</w:t>
      </w:r>
      <w:r w:rsidRPr="00085D5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F51A44" w:rsidRPr="00085D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«Кормушка</w:t>
      </w:r>
      <w:r w:rsidR="00F51A44" w:rsidRPr="00F51A4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».</w:t>
      </w:r>
    </w:p>
    <w:p w:rsidR="001648BC" w:rsidRPr="001648BC" w:rsidRDefault="003224B2" w:rsidP="003224B2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м/</w:t>
      </w:r>
      <w:proofErr w:type="gramStart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F51A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«Гуленьки</w:t>
      </w:r>
      <w:r w:rsidR="001648BC"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F51A4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«Птички</w:t>
      </w:r>
      <w:r w:rsidR="001648BC"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648BC"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«Синичка»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 с родителями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6B675C" w:rsidRPr="006B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для родителей «Как и из чего можно сделать кормушку для птиц».</w:t>
      </w:r>
      <w:r w:rsidR="006B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Помощь в подборе литературы, приобретении наглядных пособий по теме.</w:t>
      </w:r>
    </w:p>
    <w:p w:rsidR="001648BC" w:rsidRPr="001648BC" w:rsidRDefault="003224B2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6B675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B675C" w:rsidRPr="006B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Домашние задание родителям: совместно с ребенком сделать кормушку</w:t>
      </w:r>
      <w:proofErr w:type="gramStart"/>
      <w:r w:rsidR="006B675C" w:rsidRPr="006B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6B675C" w:rsidRPr="006B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Start"/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ома, предоставить фото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6B67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3-й этап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обобщающий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Ознакомление родителей с результатами проведё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нной недели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 – наши друзья</w:t>
      </w:r>
      <w:r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3224B2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Презентация</w:t>
      </w:r>
      <w:r w:rsidR="001648BC"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1648BC"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1648BC" w:rsidRPr="001648B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 – наши друзья</w:t>
      </w:r>
      <w:r w:rsidR="001648BC" w:rsidRPr="001648B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Обеспечение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Техническое</w:t>
      </w:r>
      <w:proofErr w:type="gramEnd"/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музыкальный цент</w:t>
      </w:r>
      <w:r w:rsidR="0032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р, компьютер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Информационные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методическая и художественная литература, </w:t>
      </w:r>
      <w:r w:rsidR="0032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иллюстрации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Нормативно-правовые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соблюдение СанПиН в плане режима, организация детской деятельности в ДОУ.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Выводы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У детей проявился интерес к объектам живой природы (зимующим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умения выявлять пользу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проявлять о них заботу зимой</w:t>
      </w:r>
      <w:r w:rsidR="0032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Дети много узнали интересного из жизни зимующих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Ребята исследовали, какие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прилетали к кормушке, чем их можно кормить.</w:t>
      </w:r>
    </w:p>
    <w:p w:rsidR="001648BC" w:rsidRPr="001648BC" w:rsidRDefault="001648BC" w:rsidP="001648BC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К </w:t>
      </w:r>
      <w:r w:rsidRPr="001648B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проекту</w:t>
      </w:r>
      <w:r w:rsidR="003224B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были привлечены родители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изготовление</w:t>
      </w:r>
      <w:r w:rsidR="0032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кормушек, беседы</w:t>
      </w:r>
      <w:r w:rsidRPr="001648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Экологическое просвещение родителей дало большой плюс в экологическом воспитании детей детского сада.</w:t>
      </w:r>
    </w:p>
    <w:p w:rsidR="00527785" w:rsidRDefault="00B45113" w:rsidP="00085D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6880" cy="3371850"/>
            <wp:effectExtent l="0" t="0" r="0" b="0"/>
            <wp:docPr id="2" name="Рисунок 2" descr="D:\Desktop\птиц\P00211-15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тиц\P00211-153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815" cy="337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5113" w:rsidRDefault="00B45113" w:rsidP="006B0A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3628153"/>
            <wp:effectExtent l="0" t="0" r="0" b="0"/>
            <wp:docPr id="3" name="Рисунок 3" descr="D:\Desktop\птиц\P00214-07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тиц\P00214-073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472" cy="3633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899" w:rsidRDefault="00A95899" w:rsidP="006B0A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95899" w:rsidRDefault="00A95899" w:rsidP="006B0A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612CB" w:rsidRDefault="00F612CB" w:rsidP="006B0A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1" cy="3629025"/>
            <wp:effectExtent l="0" t="0" r="0" b="0"/>
            <wp:docPr id="1" name="Рисунок 1" descr="D:\Desktop\птицы\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тицы\IMG_2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7" cy="3627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0A2D" w:rsidRDefault="006B0A2D" w:rsidP="006B0A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5113" w:rsidRDefault="006B0A2D" w:rsidP="006B0A2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45113" w:rsidRDefault="00B45113" w:rsidP="006B3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A95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65406">
            <wp:extent cx="3139252" cy="2351127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75" cy="235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A2D" w:rsidRDefault="006B3063" w:rsidP="00F67DC2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7EE2A4" wp14:editId="47C98ACA">
            <wp:extent cx="2828925" cy="3064669"/>
            <wp:effectExtent l="0" t="0" r="0" b="2540"/>
            <wp:docPr id="9" name="Picture 2" descr="D:\Desktop\егор\IMG-202002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Desktop\егор\IMG-20200212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31" cy="3070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67DC2">
        <w:rPr>
          <w:noProof/>
          <w:lang w:eastAsia="ru-RU"/>
        </w:rPr>
        <w:drawing>
          <wp:inline distT="0" distB="0" distL="0" distR="0" wp14:anchorId="19DE3FBA" wp14:editId="7E3F7BF6">
            <wp:extent cx="2507296" cy="334327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98" cy="3345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0A2D">
        <w:rPr>
          <w:noProof/>
          <w:lang w:eastAsia="ru-RU"/>
        </w:rPr>
        <w:drawing>
          <wp:inline distT="0" distB="0" distL="0" distR="0" wp14:anchorId="648391D0" wp14:editId="267DC5BC">
            <wp:extent cx="3381399" cy="2343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82" cy="235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7DC2" w:rsidRDefault="00F67DC2" w:rsidP="00F67DC2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7809F1">
            <wp:extent cx="2560320" cy="34137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A2D" w:rsidRDefault="006B0A2D" w:rsidP="006B3063">
      <w:pPr>
        <w:spacing w:after="0"/>
        <w:jc w:val="center"/>
        <w:rPr>
          <w:noProof/>
          <w:lang w:eastAsia="ru-RU"/>
        </w:rPr>
      </w:pPr>
    </w:p>
    <w:p w:rsidR="006B0A2D" w:rsidRDefault="006B0A2D" w:rsidP="006B3063">
      <w:pPr>
        <w:spacing w:after="0"/>
        <w:jc w:val="center"/>
        <w:rPr>
          <w:noProof/>
          <w:lang w:eastAsia="ru-RU"/>
        </w:rPr>
      </w:pPr>
    </w:p>
    <w:p w:rsidR="006B0A2D" w:rsidRDefault="006B0A2D" w:rsidP="006B3063">
      <w:pPr>
        <w:spacing w:after="0"/>
        <w:jc w:val="center"/>
        <w:rPr>
          <w:noProof/>
          <w:lang w:eastAsia="ru-RU"/>
        </w:rPr>
      </w:pPr>
    </w:p>
    <w:p w:rsidR="00F67DC2" w:rsidRDefault="00F67DC2" w:rsidP="00F67DC2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57C99D">
            <wp:extent cx="2781300" cy="3713424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57" cy="3726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201008">
            <wp:extent cx="2790825" cy="37211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7DC2" w:rsidRDefault="00F67DC2" w:rsidP="00F67DC2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678777">
            <wp:extent cx="2933700" cy="2200399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38" cy="2205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9C499F">
            <wp:extent cx="2854521" cy="2136768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08" cy="2140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DC2" w:rsidRDefault="00F67DC2" w:rsidP="00F67DC2">
      <w:pPr>
        <w:spacing w:after="0"/>
        <w:rPr>
          <w:noProof/>
          <w:lang w:eastAsia="ru-RU"/>
        </w:rPr>
      </w:pPr>
    </w:p>
    <w:p w:rsidR="00F67DC2" w:rsidRDefault="00F67DC2" w:rsidP="00F67DC2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8868" cy="2218617"/>
            <wp:effectExtent l="0" t="0" r="0" b="0"/>
            <wp:docPr id="21" name="Рисунок 21" descr="D:\Desktop\для аттестации\птиц\егор\P00219-15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для аттестации\птиц\егор\P00219-154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22" cy="2217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5A303FD">
            <wp:extent cx="2658110" cy="1993265"/>
            <wp:effectExtent l="0" t="0" r="889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7DC2" w:rsidRDefault="00F67DC2" w:rsidP="00F67DC2">
      <w:pPr>
        <w:spacing w:after="0"/>
        <w:rPr>
          <w:noProof/>
          <w:lang w:eastAsia="ru-RU"/>
        </w:rPr>
      </w:pPr>
    </w:p>
    <w:p w:rsidR="006B3063" w:rsidRDefault="006B0A2D" w:rsidP="006B30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3EFE08">
            <wp:extent cx="3181350" cy="4236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3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063" w:rsidRPr="006B675C" w:rsidRDefault="00F43ED3" w:rsidP="006B675C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22DA7A" wp14:editId="7E245115">
            <wp:extent cx="4467304" cy="4657725"/>
            <wp:effectExtent l="0" t="0" r="9525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44" cy="4664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6B3063" w:rsidRPr="006B6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B0801"/>
    <w:multiLevelType w:val="hybridMultilevel"/>
    <w:tmpl w:val="CDBAE5CC"/>
    <w:lvl w:ilvl="0" w:tplc="A1ACE424">
      <w:numFmt w:val="bullet"/>
      <w:lvlText w:val="•"/>
      <w:lvlJc w:val="left"/>
      <w:pPr>
        <w:ind w:left="900" w:hanging="5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5D0F2A"/>
    <w:multiLevelType w:val="multilevel"/>
    <w:tmpl w:val="EBC43D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BC"/>
    <w:rsid w:val="00085D5A"/>
    <w:rsid w:val="00141692"/>
    <w:rsid w:val="001648BC"/>
    <w:rsid w:val="002065E2"/>
    <w:rsid w:val="00240015"/>
    <w:rsid w:val="00285CED"/>
    <w:rsid w:val="003224B2"/>
    <w:rsid w:val="00332C1A"/>
    <w:rsid w:val="004536EB"/>
    <w:rsid w:val="00527785"/>
    <w:rsid w:val="006B0A2D"/>
    <w:rsid w:val="006B3063"/>
    <w:rsid w:val="006B675C"/>
    <w:rsid w:val="00A12733"/>
    <w:rsid w:val="00A15BDF"/>
    <w:rsid w:val="00A51F26"/>
    <w:rsid w:val="00A95899"/>
    <w:rsid w:val="00AA44CF"/>
    <w:rsid w:val="00B439E4"/>
    <w:rsid w:val="00B45113"/>
    <w:rsid w:val="00BA785D"/>
    <w:rsid w:val="00D81087"/>
    <w:rsid w:val="00DC089F"/>
    <w:rsid w:val="00DC6867"/>
    <w:rsid w:val="00EF09D9"/>
    <w:rsid w:val="00F43ED3"/>
    <w:rsid w:val="00F51A44"/>
    <w:rsid w:val="00F612CB"/>
    <w:rsid w:val="00F6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40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40015"/>
  </w:style>
  <w:style w:type="paragraph" w:styleId="a3">
    <w:name w:val="Balloon Text"/>
    <w:basedOn w:val="a"/>
    <w:link w:val="a4"/>
    <w:uiPriority w:val="99"/>
    <w:semiHidden/>
    <w:unhideWhenUsed/>
    <w:rsid w:val="0032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4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44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40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40015"/>
  </w:style>
  <w:style w:type="paragraph" w:styleId="a3">
    <w:name w:val="Balloon Text"/>
    <w:basedOn w:val="a"/>
    <w:link w:val="a4"/>
    <w:uiPriority w:val="99"/>
    <w:semiHidden/>
    <w:unhideWhenUsed/>
    <w:rsid w:val="0032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4B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44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6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5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11</Pages>
  <Words>1283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2020-04-11T17:53:00Z</dcterms:created>
  <dcterms:modified xsi:type="dcterms:W3CDTF">2024-08-26T16:59:00Z</dcterms:modified>
</cp:coreProperties>
</file>